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4FC1" w14:textId="77777777" w:rsidR="0043772A" w:rsidRPr="00FA6485" w:rsidRDefault="0043772A" w:rsidP="0043772A">
      <w:pPr>
        <w:pStyle w:val="BodyText2"/>
        <w:tabs>
          <w:tab w:val="left" w:pos="360"/>
        </w:tabs>
        <w:jc w:val="center"/>
        <w:rPr>
          <w:b/>
          <w:bCs/>
          <w:sz w:val="28"/>
        </w:rPr>
      </w:pPr>
      <w:r>
        <w:rPr>
          <w:noProof/>
          <w:lang w:eastAsia="en-GB"/>
        </w:rPr>
        <w:drawing>
          <wp:anchor distT="0" distB="0" distL="114300" distR="114300" simplePos="0" relativeHeight="251659264" behindDoc="0" locked="0" layoutInCell="1" allowOverlap="1" wp14:anchorId="3D121381" wp14:editId="79831AA5">
            <wp:simplePos x="0" y="0"/>
            <wp:positionH relativeFrom="column">
              <wp:posOffset>5137462</wp:posOffset>
            </wp:positionH>
            <wp:positionV relativeFrom="paragraph">
              <wp:posOffset>-16510</wp:posOffset>
            </wp:positionV>
            <wp:extent cx="914400" cy="792480"/>
            <wp:effectExtent l="0" t="0" r="0" b="762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485">
        <w:rPr>
          <w:b/>
          <w:bCs/>
          <w:sz w:val="28"/>
        </w:rPr>
        <w:t>UTTLESFORD DISTRICT COUNCIL</w:t>
      </w:r>
      <w:r w:rsidR="00FA6485">
        <w:rPr>
          <w:b/>
          <w:bCs/>
          <w:sz w:val="28"/>
        </w:rPr>
        <w:br/>
      </w:r>
    </w:p>
    <w:p w14:paraId="52AA5DD4" w14:textId="77777777" w:rsidR="0043772A" w:rsidRDefault="0043772A" w:rsidP="0043772A">
      <w:pPr>
        <w:pStyle w:val="BodyText2"/>
        <w:tabs>
          <w:tab w:val="left" w:pos="360"/>
        </w:tabs>
        <w:jc w:val="center"/>
        <w:rPr>
          <w:b/>
          <w:bCs/>
        </w:rPr>
      </w:pPr>
      <w:r>
        <w:rPr>
          <w:b/>
          <w:bCs/>
        </w:rPr>
        <w:t>PRIVATE HIRE VEHICLES</w:t>
      </w:r>
    </w:p>
    <w:p w14:paraId="6CDE6920" w14:textId="77777777" w:rsidR="0043772A" w:rsidRDefault="0043772A" w:rsidP="0043772A">
      <w:pPr>
        <w:pStyle w:val="BodyText2"/>
        <w:tabs>
          <w:tab w:val="left" w:pos="360"/>
          <w:tab w:val="left" w:pos="7938"/>
          <w:tab w:val="left" w:pos="8364"/>
        </w:tabs>
        <w:jc w:val="center"/>
        <w:rPr>
          <w:b/>
          <w:bCs/>
        </w:rPr>
      </w:pPr>
      <w:r>
        <w:rPr>
          <w:b/>
          <w:bCs/>
        </w:rPr>
        <w:t>APPLICATION FOR PRIVATE HIRE PLATE EXEMPTION</w:t>
      </w:r>
    </w:p>
    <w:p w14:paraId="2B73EC09" w14:textId="77777777" w:rsidR="0043772A" w:rsidRDefault="0043772A" w:rsidP="0043772A">
      <w:pPr>
        <w:pStyle w:val="BodyText2"/>
        <w:tabs>
          <w:tab w:val="left" w:pos="360"/>
          <w:tab w:val="left" w:pos="7938"/>
          <w:tab w:val="left" w:pos="8364"/>
        </w:tabs>
        <w:jc w:val="center"/>
      </w:pPr>
    </w:p>
    <w:p w14:paraId="1932CF0B" w14:textId="77777777" w:rsidR="0043772A" w:rsidRDefault="0043772A" w:rsidP="0043772A">
      <w:pPr>
        <w:pStyle w:val="BodyText2"/>
        <w:tabs>
          <w:tab w:val="left" w:pos="360"/>
        </w:tabs>
        <w:jc w:val="center"/>
      </w:pPr>
      <w:r>
        <w:t>LOCAL GOVERNMENT (MISCELLANEOUS PROVISIONS) ACT 1976</w:t>
      </w:r>
    </w:p>
    <w:p w14:paraId="4D3D8E32" w14:textId="77777777" w:rsidR="0043772A" w:rsidRDefault="0043772A" w:rsidP="0043772A">
      <w:pPr>
        <w:pStyle w:val="BodyText2"/>
        <w:tabs>
          <w:tab w:val="left" w:pos="360"/>
        </w:tabs>
        <w:jc w:val="center"/>
      </w:pPr>
    </w:p>
    <w:p w14:paraId="4D84ECA7" w14:textId="77777777" w:rsidR="0043772A" w:rsidRDefault="0043772A" w:rsidP="0043772A">
      <w:pPr>
        <w:pStyle w:val="BodyText2"/>
        <w:tabs>
          <w:tab w:val="left" w:pos="360"/>
        </w:tabs>
        <w:jc w:val="cente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43772A" w14:paraId="2DB5B6A1" w14:textId="77777777" w:rsidTr="0043772A">
        <w:trPr>
          <w:trHeight w:val="417"/>
        </w:trPr>
        <w:tc>
          <w:tcPr>
            <w:tcW w:w="8630" w:type="dxa"/>
            <w:shd w:val="clear" w:color="auto" w:fill="D9D9D9" w:themeFill="background1" w:themeFillShade="D9"/>
          </w:tcPr>
          <w:p w14:paraId="7F77B05C" w14:textId="77777777" w:rsidR="0043772A" w:rsidRPr="0043772A" w:rsidRDefault="0043772A" w:rsidP="0043772A">
            <w:pPr>
              <w:rPr>
                <w:b/>
              </w:rPr>
            </w:pPr>
            <w:r>
              <w:rPr>
                <w:b/>
              </w:rPr>
              <w:t>Part 1 – Details of Applicant</w:t>
            </w:r>
          </w:p>
        </w:tc>
      </w:tr>
      <w:tr w:rsidR="0043772A" w14:paraId="35F5EA95" w14:textId="77777777" w:rsidTr="0043772A">
        <w:trPr>
          <w:cantSplit/>
          <w:trHeight w:val="3478"/>
        </w:trPr>
        <w:tc>
          <w:tcPr>
            <w:tcW w:w="8630" w:type="dxa"/>
          </w:tcPr>
          <w:p w14:paraId="2F2C060C" w14:textId="77777777" w:rsidR="0043772A" w:rsidRDefault="0043772A" w:rsidP="0043772A">
            <w:pPr>
              <w:rPr>
                <w:u w:val="single"/>
              </w:rPr>
            </w:pPr>
            <w:r>
              <w:br/>
              <w:t xml:space="preserve">Last Name: </w:t>
            </w:r>
            <w:r>
              <w:rPr>
                <w:u w:val="single"/>
              </w:rPr>
              <w:tab/>
            </w:r>
            <w:r>
              <w:rPr>
                <w:u w:val="single"/>
              </w:rPr>
              <w:tab/>
            </w:r>
            <w:r>
              <w:rPr>
                <w:u w:val="single"/>
              </w:rPr>
              <w:tab/>
            </w:r>
            <w:r>
              <w:rPr>
                <w:u w:val="single"/>
              </w:rPr>
              <w:tab/>
            </w:r>
            <w:r>
              <w:rPr>
                <w:u w:val="single"/>
              </w:rPr>
              <w:tab/>
            </w:r>
            <w:r>
              <w:rPr>
                <w:u w:val="single"/>
              </w:rPr>
              <w:tab/>
            </w:r>
            <w:r>
              <w:rPr>
                <w:u w:val="single"/>
              </w:rPr>
              <w:br/>
            </w:r>
          </w:p>
          <w:p w14:paraId="46F0BFBE" w14:textId="77777777" w:rsidR="0043772A" w:rsidRDefault="0043772A" w:rsidP="0043772A">
            <w:pPr>
              <w:rPr>
                <w:u w:val="single"/>
              </w:rPr>
            </w:pPr>
            <w:r>
              <w:t xml:space="preserve">First Name: </w:t>
            </w:r>
            <w:r>
              <w:rPr>
                <w:u w:val="single"/>
              </w:rPr>
              <w:tab/>
            </w:r>
            <w:r>
              <w:rPr>
                <w:u w:val="single"/>
              </w:rPr>
              <w:tab/>
            </w:r>
            <w:r>
              <w:rPr>
                <w:u w:val="single"/>
              </w:rPr>
              <w:tab/>
            </w:r>
            <w:r>
              <w:rPr>
                <w:u w:val="single"/>
              </w:rPr>
              <w:tab/>
            </w:r>
            <w:r>
              <w:rPr>
                <w:u w:val="single"/>
              </w:rPr>
              <w:tab/>
            </w:r>
            <w:r>
              <w:rPr>
                <w:u w:val="single"/>
              </w:rPr>
              <w:tab/>
            </w:r>
          </w:p>
          <w:p w14:paraId="1CF8BD82" w14:textId="77777777" w:rsidR="0043772A" w:rsidRDefault="0043772A" w:rsidP="0043772A">
            <w:pPr>
              <w:rPr>
                <w:u w:val="single"/>
              </w:rPr>
            </w:pPr>
            <w:r>
              <w:rPr>
                <w:u w:val="single"/>
              </w:rPr>
              <w:br/>
            </w:r>
            <w:r>
              <w:t xml:space="preserve">Address: </w:t>
            </w:r>
            <w:r>
              <w:rPr>
                <w:u w:val="single"/>
              </w:rPr>
              <w:tab/>
            </w:r>
            <w:r>
              <w:rPr>
                <w:u w:val="single"/>
              </w:rPr>
              <w:tab/>
            </w:r>
            <w:r>
              <w:rPr>
                <w:u w:val="single"/>
              </w:rPr>
              <w:tab/>
            </w:r>
            <w:r>
              <w:rPr>
                <w:u w:val="single"/>
              </w:rPr>
              <w:tab/>
            </w:r>
            <w:r>
              <w:rPr>
                <w:u w:val="single"/>
              </w:rPr>
              <w:tab/>
            </w:r>
            <w:r>
              <w:rPr>
                <w:u w:val="single"/>
              </w:rPr>
              <w:tab/>
            </w:r>
          </w:p>
          <w:p w14:paraId="0D8AE3C5" w14:textId="77777777" w:rsidR="0043772A" w:rsidRDefault="0043772A" w:rsidP="0043772A">
            <w:pPr>
              <w:rPr>
                <w:u w:val="single"/>
              </w:rPr>
            </w:pP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14:paraId="2450B13E" w14:textId="77777777" w:rsidR="0043772A" w:rsidRDefault="0043772A" w:rsidP="0043772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sidRPr="0043772A">
              <w:t xml:space="preserve"> </w:t>
            </w:r>
            <w:r>
              <w:t xml:space="preserve">Postcode: </w:t>
            </w:r>
            <w:r>
              <w:rPr>
                <w:u w:val="single"/>
              </w:rPr>
              <w:tab/>
            </w:r>
            <w:r>
              <w:rPr>
                <w:u w:val="single"/>
              </w:rPr>
              <w:tab/>
            </w:r>
            <w:r>
              <w:rPr>
                <w:u w:val="single"/>
              </w:rPr>
              <w:tab/>
            </w:r>
            <w:r>
              <w:rPr>
                <w:u w:val="single"/>
              </w:rPr>
              <w:br/>
            </w:r>
          </w:p>
          <w:p w14:paraId="46AC6599" w14:textId="77777777" w:rsidR="0043772A" w:rsidRDefault="0043772A" w:rsidP="0043772A">
            <w:pPr>
              <w:rPr>
                <w:u w:val="single"/>
              </w:rPr>
            </w:pPr>
            <w:r>
              <w:t xml:space="preserve">Telephone No.: </w:t>
            </w:r>
            <w:r>
              <w:rPr>
                <w:u w:val="single"/>
              </w:rPr>
              <w:tab/>
            </w:r>
            <w:r>
              <w:rPr>
                <w:u w:val="single"/>
              </w:rPr>
              <w:tab/>
            </w:r>
            <w:r>
              <w:rPr>
                <w:u w:val="single"/>
              </w:rPr>
              <w:tab/>
            </w:r>
            <w:r>
              <w:rPr>
                <w:u w:val="single"/>
              </w:rPr>
              <w:tab/>
            </w:r>
            <w:r>
              <w:rPr>
                <w:u w:val="single"/>
              </w:rPr>
              <w:tab/>
            </w:r>
            <w:r>
              <w:rPr>
                <w:u w:val="single"/>
              </w:rPr>
              <w:br/>
            </w:r>
          </w:p>
          <w:p w14:paraId="5EC282C2" w14:textId="77777777" w:rsidR="0043772A" w:rsidRDefault="0043772A" w:rsidP="0043772A">
            <w:pPr>
              <w:rPr>
                <w:u w:val="single"/>
              </w:rPr>
            </w:pPr>
            <w:r>
              <w:t xml:space="preserve">Email Address: </w:t>
            </w:r>
            <w:r w:rsidR="00240CA4">
              <w:rPr>
                <w:u w:val="single"/>
              </w:rPr>
              <w:tab/>
            </w:r>
            <w:r w:rsidR="00240CA4">
              <w:rPr>
                <w:u w:val="single"/>
              </w:rPr>
              <w:tab/>
            </w:r>
            <w:r w:rsidR="00240CA4">
              <w:rPr>
                <w:u w:val="single"/>
              </w:rPr>
              <w:tab/>
            </w:r>
            <w:r w:rsidR="00240CA4">
              <w:rPr>
                <w:u w:val="single"/>
              </w:rPr>
              <w:tab/>
            </w:r>
            <w:r w:rsidR="00240CA4">
              <w:rPr>
                <w:u w:val="single"/>
              </w:rPr>
              <w:tab/>
            </w:r>
          </w:p>
          <w:p w14:paraId="671F470F" w14:textId="77777777" w:rsidR="0043772A" w:rsidRPr="00240CA4" w:rsidRDefault="0043772A" w:rsidP="0043772A">
            <w:r>
              <w:rPr>
                <w:u w:val="single"/>
              </w:rPr>
              <w:br/>
            </w:r>
            <w:r>
              <w:t xml:space="preserve">Operator Name: </w:t>
            </w:r>
            <w:r>
              <w:rPr>
                <w:u w:val="single"/>
              </w:rPr>
              <w:tab/>
            </w:r>
            <w:r>
              <w:rPr>
                <w:u w:val="single"/>
              </w:rPr>
              <w:tab/>
            </w:r>
            <w:r>
              <w:rPr>
                <w:u w:val="single"/>
              </w:rPr>
              <w:tab/>
            </w:r>
            <w:r>
              <w:rPr>
                <w:u w:val="single"/>
              </w:rPr>
              <w:tab/>
            </w:r>
            <w:r w:rsidR="00240CA4">
              <w:rPr>
                <w:u w:val="single"/>
              </w:rPr>
              <w:tab/>
            </w:r>
            <w:r w:rsidR="00240CA4">
              <w:rPr>
                <w:u w:val="single"/>
              </w:rPr>
              <w:tab/>
            </w:r>
            <w:r>
              <w:t xml:space="preserve"> Operator No.: </w:t>
            </w:r>
            <w:r w:rsidR="00240CA4">
              <w:rPr>
                <w:u w:val="single"/>
              </w:rPr>
              <w:tab/>
            </w:r>
            <w:r>
              <w:rPr>
                <w:u w:val="single"/>
              </w:rPr>
              <w:br/>
            </w:r>
          </w:p>
        </w:tc>
      </w:tr>
      <w:tr w:rsidR="0043772A" w14:paraId="31C02BCB" w14:textId="77777777" w:rsidTr="0043772A">
        <w:trPr>
          <w:trHeight w:val="473"/>
        </w:trPr>
        <w:tc>
          <w:tcPr>
            <w:tcW w:w="8630" w:type="dxa"/>
            <w:shd w:val="clear" w:color="auto" w:fill="D9D9D9" w:themeFill="background1" w:themeFillShade="D9"/>
          </w:tcPr>
          <w:p w14:paraId="363531B1" w14:textId="77777777" w:rsidR="0043772A" w:rsidRPr="0043772A" w:rsidRDefault="0043772A" w:rsidP="0043772A">
            <w:pPr>
              <w:rPr>
                <w:b/>
              </w:rPr>
            </w:pPr>
            <w:r>
              <w:rPr>
                <w:b/>
              </w:rPr>
              <w:t>Part 2 – Details of Licensed Private Hire Vehicle</w:t>
            </w:r>
          </w:p>
        </w:tc>
      </w:tr>
      <w:tr w:rsidR="0043772A" w14:paraId="28832DFC" w14:textId="77777777" w:rsidTr="002C0505">
        <w:trPr>
          <w:trHeight w:val="2706"/>
        </w:trPr>
        <w:tc>
          <w:tcPr>
            <w:tcW w:w="8630" w:type="dxa"/>
          </w:tcPr>
          <w:p w14:paraId="345CD214" w14:textId="77777777" w:rsidR="0043772A" w:rsidRDefault="0043772A" w:rsidP="0043772A"/>
          <w:p w14:paraId="67F4201B" w14:textId="77777777" w:rsidR="0043772A" w:rsidRDefault="0043772A" w:rsidP="0043772A">
            <w:pPr>
              <w:rPr>
                <w:u w:val="single"/>
              </w:rPr>
            </w:pPr>
            <w:r>
              <w:t xml:space="preserve">Licence No.: </w:t>
            </w:r>
            <w:r>
              <w:rPr>
                <w:u w:val="single"/>
              </w:rPr>
              <w:t>PHV</w:t>
            </w:r>
            <w:r>
              <w:rPr>
                <w:u w:val="single"/>
              </w:rPr>
              <w:tab/>
            </w:r>
            <w:r>
              <w:rPr>
                <w:u w:val="single"/>
              </w:rPr>
              <w:tab/>
            </w:r>
            <w:r>
              <w:tab/>
              <w:t xml:space="preserve">Vehicle Reg No.: </w:t>
            </w:r>
            <w:r>
              <w:rPr>
                <w:u w:val="single"/>
              </w:rPr>
              <w:tab/>
            </w:r>
            <w:r>
              <w:rPr>
                <w:u w:val="single"/>
              </w:rPr>
              <w:tab/>
            </w:r>
            <w:r>
              <w:rPr>
                <w:u w:val="single"/>
              </w:rPr>
              <w:tab/>
            </w:r>
            <w:r>
              <w:rPr>
                <w:u w:val="single"/>
              </w:rPr>
              <w:tab/>
            </w:r>
          </w:p>
          <w:p w14:paraId="1B8099A8" w14:textId="77777777" w:rsidR="0043772A" w:rsidRDefault="0043772A" w:rsidP="0043772A">
            <w:pPr>
              <w:rPr>
                <w:u w:val="single"/>
              </w:rPr>
            </w:pPr>
            <w:r>
              <w:rPr>
                <w:u w:val="single"/>
              </w:rPr>
              <w:br/>
            </w:r>
            <w:r>
              <w:t xml:space="preserve">Vehicle Make: </w:t>
            </w:r>
            <w:r>
              <w:rPr>
                <w:u w:val="single"/>
              </w:rPr>
              <w:tab/>
            </w:r>
            <w:r>
              <w:rPr>
                <w:u w:val="single"/>
              </w:rPr>
              <w:tab/>
            </w:r>
            <w:r>
              <w:rPr>
                <w:u w:val="single"/>
              </w:rPr>
              <w:tab/>
            </w:r>
            <w:r>
              <w:rPr>
                <w:u w:val="single"/>
              </w:rPr>
              <w:tab/>
            </w:r>
          </w:p>
          <w:p w14:paraId="2F938073" w14:textId="77777777" w:rsidR="0043772A" w:rsidRDefault="0043772A" w:rsidP="0043772A">
            <w:pPr>
              <w:rPr>
                <w:u w:val="single"/>
              </w:rPr>
            </w:pPr>
            <w:r>
              <w:rPr>
                <w:u w:val="single"/>
              </w:rPr>
              <w:br/>
            </w:r>
            <w:r>
              <w:t xml:space="preserve">Vehicle Model: </w:t>
            </w:r>
            <w:r>
              <w:rPr>
                <w:u w:val="single"/>
              </w:rPr>
              <w:tab/>
            </w:r>
            <w:r>
              <w:rPr>
                <w:u w:val="single"/>
              </w:rPr>
              <w:tab/>
            </w:r>
            <w:r>
              <w:rPr>
                <w:u w:val="single"/>
              </w:rPr>
              <w:tab/>
            </w:r>
            <w:r>
              <w:rPr>
                <w:u w:val="single"/>
              </w:rPr>
              <w:tab/>
            </w:r>
          </w:p>
          <w:p w14:paraId="48B37B04" w14:textId="77777777" w:rsidR="0043772A" w:rsidRPr="005215BB" w:rsidRDefault="0043772A" w:rsidP="0043772A">
            <w:pPr>
              <w:rPr>
                <w:u w:val="single"/>
              </w:rPr>
            </w:pPr>
            <w:r>
              <w:rPr>
                <w:u w:val="single"/>
              </w:rPr>
              <w:br/>
            </w:r>
            <w:r w:rsidR="005215BB">
              <w:t xml:space="preserve">Date of First Registration: </w:t>
            </w:r>
            <w:r w:rsidR="005215BB">
              <w:rPr>
                <w:u w:val="single"/>
              </w:rPr>
              <w:tab/>
            </w:r>
            <w:r w:rsidR="005215BB">
              <w:rPr>
                <w:u w:val="single"/>
              </w:rPr>
              <w:tab/>
            </w:r>
            <w:r w:rsidR="005215BB">
              <w:rPr>
                <w:u w:val="single"/>
              </w:rPr>
              <w:tab/>
            </w:r>
            <w:r w:rsidR="005215BB">
              <w:rPr>
                <w:u w:val="single"/>
              </w:rPr>
              <w:tab/>
            </w:r>
            <w:r w:rsidR="005215BB">
              <w:rPr>
                <w:u w:val="single"/>
              </w:rPr>
              <w:tab/>
            </w:r>
          </w:p>
        </w:tc>
      </w:tr>
      <w:tr w:rsidR="0043772A" w14:paraId="34F95FB4" w14:textId="77777777" w:rsidTr="0043772A">
        <w:trPr>
          <w:trHeight w:val="437"/>
        </w:trPr>
        <w:tc>
          <w:tcPr>
            <w:tcW w:w="8630" w:type="dxa"/>
            <w:shd w:val="clear" w:color="auto" w:fill="D9D9D9" w:themeFill="background1" w:themeFillShade="D9"/>
          </w:tcPr>
          <w:p w14:paraId="4B87D4BE" w14:textId="77777777" w:rsidR="0043772A" w:rsidRPr="005215BB" w:rsidRDefault="005215BB" w:rsidP="0043772A">
            <w:pPr>
              <w:rPr>
                <w:b/>
              </w:rPr>
            </w:pPr>
            <w:r>
              <w:rPr>
                <w:b/>
              </w:rPr>
              <w:t>Part 3 – Reason for Exemption Request</w:t>
            </w:r>
          </w:p>
        </w:tc>
      </w:tr>
      <w:tr w:rsidR="0043772A" w14:paraId="7712B87D" w14:textId="77777777" w:rsidTr="002C0505">
        <w:trPr>
          <w:trHeight w:val="2795"/>
        </w:trPr>
        <w:tc>
          <w:tcPr>
            <w:tcW w:w="8630" w:type="dxa"/>
          </w:tcPr>
          <w:p w14:paraId="5DD95EB2" w14:textId="77777777" w:rsidR="0043772A" w:rsidRDefault="0043772A" w:rsidP="0043772A"/>
        </w:tc>
      </w:tr>
      <w:tr w:rsidR="0043772A" w14:paraId="421A69D1" w14:textId="77777777" w:rsidTr="0043772A">
        <w:trPr>
          <w:trHeight w:val="462"/>
        </w:trPr>
        <w:tc>
          <w:tcPr>
            <w:tcW w:w="8630" w:type="dxa"/>
            <w:shd w:val="clear" w:color="auto" w:fill="D9D9D9" w:themeFill="background1" w:themeFillShade="D9"/>
          </w:tcPr>
          <w:p w14:paraId="243C8DD8" w14:textId="77777777" w:rsidR="0043772A" w:rsidRPr="005215BB" w:rsidRDefault="005215BB" w:rsidP="0043772A">
            <w:pPr>
              <w:rPr>
                <w:b/>
              </w:rPr>
            </w:pPr>
            <w:r>
              <w:rPr>
                <w:b/>
              </w:rPr>
              <w:lastRenderedPageBreak/>
              <w:t>Part 4 – Declaration and Signature of Applicant</w:t>
            </w:r>
          </w:p>
        </w:tc>
      </w:tr>
      <w:tr w:rsidR="0043772A" w14:paraId="4748C6EF" w14:textId="77777777" w:rsidTr="0043772A">
        <w:trPr>
          <w:trHeight w:val="3992"/>
        </w:trPr>
        <w:tc>
          <w:tcPr>
            <w:tcW w:w="8630" w:type="dxa"/>
          </w:tcPr>
          <w:p w14:paraId="0A5A424F" w14:textId="77777777" w:rsidR="005215BB" w:rsidRDefault="005215BB" w:rsidP="0043772A"/>
          <w:p w14:paraId="43AE79D6" w14:textId="77777777" w:rsidR="0043772A" w:rsidRDefault="005215BB" w:rsidP="0043772A">
            <w:pPr>
              <w:rPr>
                <w:i/>
              </w:rPr>
            </w:pPr>
            <w:r>
              <w:tab/>
            </w:r>
            <w:r>
              <w:tab/>
            </w:r>
            <w:r>
              <w:tab/>
            </w:r>
            <w:r>
              <w:tab/>
            </w:r>
            <w:r>
              <w:tab/>
            </w:r>
            <w:r>
              <w:tab/>
            </w:r>
            <w:r w:rsidR="006560DC">
              <w:t xml:space="preserve">   </w:t>
            </w:r>
            <w:r w:rsidR="00392EE3">
              <w:t xml:space="preserve"> </w:t>
            </w:r>
            <w:r w:rsidR="006560DC">
              <w:t xml:space="preserve"> </w:t>
            </w:r>
            <w:r w:rsidR="00F4203A">
              <w:t xml:space="preserve"> </w:t>
            </w:r>
            <w:r w:rsidR="00FA6485">
              <w:tab/>
            </w:r>
            <w:r w:rsidR="00FA6485">
              <w:tab/>
            </w:r>
            <w:r w:rsidR="00FA6485">
              <w:tab/>
              <w:t xml:space="preserve">    </w:t>
            </w:r>
            <w:r>
              <w:rPr>
                <w:i/>
              </w:rPr>
              <w:t>Please tick</w:t>
            </w:r>
          </w:p>
          <w:p w14:paraId="1784D5DF" w14:textId="77777777" w:rsidR="005215BB" w:rsidRPr="005215BB" w:rsidRDefault="006560DC" w:rsidP="0043772A">
            <w:pPr>
              <w:rPr>
                <w:i/>
              </w:rPr>
            </w:pPr>
            <w:r>
              <w:rPr>
                <w:i/>
                <w:noProof/>
                <w:lang w:eastAsia="en-GB"/>
              </w:rPr>
              <mc:AlternateContent>
                <mc:Choice Requires="wpg">
                  <w:drawing>
                    <wp:anchor distT="0" distB="0" distL="114300" distR="114300" simplePos="0" relativeHeight="251662336" behindDoc="0" locked="1" layoutInCell="1" allowOverlap="1" wp14:anchorId="35A22387" wp14:editId="25565951">
                      <wp:simplePos x="0" y="0"/>
                      <wp:positionH relativeFrom="column">
                        <wp:posOffset>4478655</wp:posOffset>
                      </wp:positionH>
                      <wp:positionV relativeFrom="page">
                        <wp:posOffset>593090</wp:posOffset>
                      </wp:positionV>
                      <wp:extent cx="299085" cy="779780"/>
                      <wp:effectExtent l="0" t="0" r="24765" b="2032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9085" cy="779780"/>
                                <a:chOff x="30599" y="91357"/>
                                <a:chExt cx="300400" cy="779074"/>
                              </a:xfrm>
                            </wpg:grpSpPr>
                            <wps:wsp>
                              <wps:cNvPr id="2" name="Text Box 2"/>
                              <wps:cNvSpPr txBox="1"/>
                              <wps:spPr>
                                <a:xfrm>
                                  <a:off x="38264" y="91357"/>
                                  <a:ext cx="29273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62FF7" w14:textId="77777777" w:rsidR="005215BB" w:rsidRDefault="00521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0599" y="611986"/>
                                  <a:ext cx="29273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46D84" w14:textId="77777777" w:rsidR="005215BB" w:rsidRDefault="005215BB" w:rsidP="00521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22387" id="Group 4" o:spid="_x0000_s1026" style="position:absolute;margin-left:352.65pt;margin-top:46.7pt;width:23.55pt;height:61.4pt;z-index:251662336;mso-position-vertical-relative:page;mso-width-relative:margin;mso-height-relative:margin" coordorigin="305,913" coordsize="3004,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">
                      <o:lock v:ext="edit" aspectratio="t"/>
                      <v:shapetype id="_x0000_t202" coordsize="21600,21600" o:spt="202" path="m,l,21600r21600,l21600,xe">
                        <v:stroke joinstyle="miter"/>
                        <v:path gradientshapeok="t" o:connecttype="rect"/>
                      </v:shapetype>
                      <v:shape id="Text Box 2" o:spid="_x0000_s1027" type="#_x0000_t202" style="position:absolute;left:382;top:913;width:292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662FF7" w14:textId="77777777" w:rsidR="005215BB" w:rsidRDefault="005215BB"/>
                          </w:txbxContent>
                        </v:textbox>
                      </v:shape>
                      <v:shape id="Text Box 3" o:spid="_x0000_s1028" type="#_x0000_t202" style="position:absolute;left:305;top:6119;width:2928;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3446D84" w14:textId="77777777" w:rsidR="005215BB" w:rsidRDefault="005215BB" w:rsidP="005215BB"/>
                          </w:txbxContent>
                        </v:textbox>
                      </v:shape>
                      <w10:wrap anchory="page"/>
                      <w10:anchorlock/>
                    </v:group>
                  </w:pict>
                </mc:Fallback>
              </mc:AlternateContent>
            </w:r>
          </w:p>
          <w:p w14:paraId="02531E27" w14:textId="16342D3E" w:rsidR="007C75FA" w:rsidRDefault="005215BB" w:rsidP="005215BB">
            <w:r>
              <w:t>I have</w:t>
            </w:r>
            <w:r w:rsidR="00C550B1">
              <w:t xml:space="preserve"> paid the application fee of</w:t>
            </w:r>
            <w:r>
              <w:t xml:space="preserve"> £1</w:t>
            </w:r>
            <w:r w:rsidR="00D6414E">
              <w:t>5.84</w:t>
            </w:r>
          </w:p>
          <w:p w14:paraId="782369A7" w14:textId="49B8625C" w:rsidR="007C75FA" w:rsidRDefault="007C75FA" w:rsidP="005215BB">
            <w:r>
              <w:t>(Please provide receipt number with your application form).</w:t>
            </w:r>
          </w:p>
          <w:p w14:paraId="45CCBC7F" w14:textId="77777777" w:rsidR="005215BB" w:rsidRDefault="005215BB" w:rsidP="005215BB"/>
          <w:p w14:paraId="5A683983" w14:textId="227A80CE" w:rsidR="005215BB" w:rsidRDefault="005215BB" w:rsidP="006560DC">
            <w:r>
              <w:t>I/We confirm that if this exemption is approved,</w:t>
            </w:r>
            <w:r w:rsidR="00FA6485">
              <w:t xml:space="preserve"> </w:t>
            </w:r>
            <w:r>
              <w:t xml:space="preserve">I/we </w:t>
            </w:r>
            <w:r w:rsidR="006560DC">
              <w:t>agree to abide by</w:t>
            </w:r>
            <w:r w:rsidR="00FA6485">
              <w:br/>
            </w:r>
            <w:r w:rsidR="006560DC">
              <w:t>the additional conditions</w:t>
            </w:r>
            <w:r w:rsidR="00FA6485">
              <w:t xml:space="preserve"> </w:t>
            </w:r>
            <w:r w:rsidR="006560DC">
              <w:t>applicable to private hire vehicles which are</w:t>
            </w:r>
            <w:r w:rsidR="006560DC">
              <w:br/>
              <w:t>exempted from the requirement to display a plate</w:t>
            </w:r>
            <w:r w:rsidR="00C550B1">
              <w:t>.</w:t>
            </w:r>
          </w:p>
          <w:p w14:paraId="6B734D93" w14:textId="77777777" w:rsidR="006560DC" w:rsidRDefault="006560DC" w:rsidP="006560DC"/>
          <w:p w14:paraId="4173EB53" w14:textId="77777777" w:rsidR="006560DC" w:rsidRDefault="006560DC" w:rsidP="006560DC">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1717B0C9" w14:textId="77777777" w:rsidR="006560DC" w:rsidRDefault="006560DC" w:rsidP="006560DC">
            <w:pPr>
              <w:rPr>
                <w:u w:val="single"/>
              </w:rPr>
            </w:pPr>
          </w:p>
          <w:p w14:paraId="02E5DC80" w14:textId="77777777" w:rsidR="006560DC" w:rsidRPr="006560DC" w:rsidRDefault="006560DC" w:rsidP="006560DC">
            <w:pPr>
              <w:rPr>
                <w:u w:val="single"/>
              </w:rPr>
            </w:pPr>
            <w:r>
              <w:t xml:space="preserve">Print Name: </w:t>
            </w:r>
            <w:r>
              <w:rPr>
                <w:u w:val="single"/>
              </w:rPr>
              <w:tab/>
            </w:r>
            <w:r>
              <w:rPr>
                <w:u w:val="single"/>
              </w:rPr>
              <w:tab/>
            </w:r>
            <w:r>
              <w:rPr>
                <w:u w:val="single"/>
              </w:rPr>
              <w:tab/>
            </w:r>
            <w:r>
              <w:rPr>
                <w:u w:val="single"/>
              </w:rPr>
              <w:tab/>
            </w:r>
            <w:r>
              <w:rPr>
                <w:u w:val="single"/>
              </w:rPr>
              <w:tab/>
            </w:r>
            <w:r>
              <w:rPr>
                <w:u w:val="single"/>
              </w:rPr>
              <w:tab/>
            </w:r>
          </w:p>
        </w:tc>
      </w:tr>
    </w:tbl>
    <w:p w14:paraId="1FBB0D72" w14:textId="77777777" w:rsidR="00095D40" w:rsidRDefault="00095D40" w:rsidP="00C200FD">
      <w:pPr>
        <w:jc w:val="both"/>
      </w:pPr>
    </w:p>
    <w:p w14:paraId="1945F58D" w14:textId="0BDA0B02" w:rsidR="00095D40" w:rsidRPr="007C75FA" w:rsidRDefault="00620FCD" w:rsidP="00C200FD">
      <w:pPr>
        <w:jc w:val="both"/>
        <w:rPr>
          <w:b/>
          <w:bCs/>
          <w:u w:val="single"/>
        </w:rPr>
      </w:pPr>
      <w:r>
        <w:rPr>
          <w:b/>
          <w:bCs/>
          <w:u w:val="single"/>
        </w:rPr>
        <w:t xml:space="preserve">Information </w:t>
      </w:r>
      <w:r w:rsidR="007C75FA" w:rsidRPr="007C75FA">
        <w:rPr>
          <w:b/>
          <w:bCs/>
          <w:u w:val="single"/>
        </w:rPr>
        <w:t>Requirements</w:t>
      </w:r>
    </w:p>
    <w:p w14:paraId="2BE9DA7F" w14:textId="1CBFCB35" w:rsidR="00095D40" w:rsidRDefault="007C75FA" w:rsidP="00C200FD">
      <w:pPr>
        <w:jc w:val="both"/>
      </w:pPr>
      <w:r>
        <w:t>To enable us to</w:t>
      </w:r>
      <w:r w:rsidR="00095D40" w:rsidRPr="00C200FD">
        <w:t xml:space="preserve"> consider your application, management require further evidence to necessitate plate exemption. Under </w:t>
      </w:r>
      <w:r w:rsidR="00D2655A">
        <w:t>‘</w:t>
      </w:r>
      <w:r w:rsidR="00095D40" w:rsidRPr="00C200FD">
        <w:rPr>
          <w:i/>
          <w:iCs/>
        </w:rPr>
        <w:t>The Data Protection Act 2018, Schedule 2 Exemptions etc from the GDPR – Part 2 P7 Functions designed to protect the public etc</w:t>
      </w:r>
      <w:r w:rsidR="00D2655A">
        <w:rPr>
          <w:i/>
          <w:iCs/>
        </w:rPr>
        <w:t>’</w:t>
      </w:r>
      <w:r w:rsidR="00095D40" w:rsidRPr="00C200FD">
        <w:t xml:space="preserve"> </w:t>
      </w:r>
      <w:r w:rsidR="00C550B1">
        <w:t>We are therefore entitled to request further information. Please read the following requirements:</w:t>
      </w:r>
    </w:p>
    <w:p w14:paraId="02540C4E" w14:textId="6D68B758" w:rsidR="00C550B1" w:rsidRDefault="00C550B1" w:rsidP="00C200FD">
      <w:pPr>
        <w:jc w:val="both"/>
      </w:pPr>
    </w:p>
    <w:p w14:paraId="530FB1F6" w14:textId="31004D5C" w:rsidR="00C550B1" w:rsidRPr="00C550B1" w:rsidRDefault="00C550B1" w:rsidP="00C550B1">
      <w:pPr>
        <w:jc w:val="both"/>
      </w:pPr>
      <w:r w:rsidRPr="00C550B1">
        <w:t>A clear case for the exemption must be made by the vehicle proprietor, in writing, to the Council. In determining such an application</w:t>
      </w:r>
      <w:r w:rsidR="007C75FA">
        <w:t>,</w:t>
      </w:r>
      <w:r w:rsidRPr="00C550B1">
        <w:t xml:space="preserve"> it will normally be the status of the passengers and the nature of the work that will indicate whether the exemption should be granted. The quality of the vehicle being used may be supportive of an application, but it will not be the sole determining factor. </w:t>
      </w:r>
    </w:p>
    <w:p w14:paraId="1C2B1D4F" w14:textId="77777777" w:rsidR="00C550B1" w:rsidRPr="00C550B1" w:rsidRDefault="00C550B1" w:rsidP="00C550B1"/>
    <w:p w14:paraId="3D102B9A" w14:textId="7C7416EC" w:rsidR="00C550B1" w:rsidRPr="00C550B1" w:rsidRDefault="00C550B1" w:rsidP="00C550B1">
      <w:r w:rsidRPr="00C550B1">
        <w:t xml:space="preserve">A request for exemption shall only be considered for an individual vehicle and not for a fleet, and each request shall be considered on its own merits. </w:t>
      </w:r>
    </w:p>
    <w:p w14:paraId="30658CDC" w14:textId="77777777" w:rsidR="00C550B1" w:rsidRPr="00C550B1" w:rsidRDefault="00C550B1" w:rsidP="00C550B1"/>
    <w:p w14:paraId="42D9AC90" w14:textId="33A7C886" w:rsidR="00C550B1" w:rsidRPr="00C550B1" w:rsidRDefault="00555E81" w:rsidP="00C550B1">
      <w:r>
        <w:t>T</w:t>
      </w:r>
      <w:r w:rsidR="00C550B1" w:rsidRPr="00C550B1">
        <w:t>o apply for an exemption from the requirement to display identification plates and signs, the proprietor of the private hire vehicle must produce:</w:t>
      </w:r>
    </w:p>
    <w:p w14:paraId="2A3051E4" w14:textId="77777777" w:rsidR="00C550B1" w:rsidRPr="00C550B1" w:rsidRDefault="00C550B1" w:rsidP="00C550B1"/>
    <w:p w14:paraId="33BDE595" w14:textId="1838E995" w:rsidR="00C550B1" w:rsidRPr="00C550B1" w:rsidRDefault="00C550B1" w:rsidP="00C550B1">
      <w:pPr>
        <w:pStyle w:val="ListParagraph"/>
        <w:numPr>
          <w:ilvl w:val="0"/>
          <w:numId w:val="2"/>
        </w:numPr>
        <w:rPr>
          <w:rFonts w:ascii="Times New Roman" w:hAnsi="Times New Roman" w:cs="Times New Roman"/>
          <w:sz w:val="24"/>
          <w:szCs w:val="24"/>
        </w:rPr>
      </w:pPr>
      <w:r w:rsidRPr="00C550B1">
        <w:rPr>
          <w:rFonts w:ascii="Times New Roman" w:hAnsi="Times New Roman" w:cs="Times New Roman"/>
          <w:sz w:val="24"/>
          <w:szCs w:val="24"/>
        </w:rPr>
        <w:t>A completed exemption application form and</w:t>
      </w:r>
      <w:r w:rsidR="00620FCD">
        <w:rPr>
          <w:rFonts w:ascii="Times New Roman" w:hAnsi="Times New Roman" w:cs="Times New Roman"/>
          <w:sz w:val="24"/>
          <w:szCs w:val="24"/>
        </w:rPr>
        <w:t xml:space="preserve"> </w:t>
      </w:r>
      <w:r w:rsidRPr="00C550B1">
        <w:rPr>
          <w:rFonts w:ascii="Times New Roman" w:hAnsi="Times New Roman" w:cs="Times New Roman"/>
          <w:sz w:val="24"/>
          <w:szCs w:val="24"/>
        </w:rPr>
        <w:t xml:space="preserve">payment of the appropriate fee. </w:t>
      </w:r>
    </w:p>
    <w:p w14:paraId="171D53BB" w14:textId="77777777" w:rsidR="00C550B1" w:rsidRPr="00C550B1" w:rsidRDefault="00C550B1" w:rsidP="00C550B1">
      <w:pPr>
        <w:pStyle w:val="ListParagraph"/>
        <w:numPr>
          <w:ilvl w:val="0"/>
          <w:numId w:val="2"/>
        </w:numPr>
        <w:rPr>
          <w:rFonts w:ascii="Times New Roman" w:hAnsi="Times New Roman" w:cs="Times New Roman"/>
          <w:sz w:val="24"/>
          <w:szCs w:val="24"/>
        </w:rPr>
      </w:pPr>
      <w:r w:rsidRPr="00C550B1">
        <w:rPr>
          <w:rFonts w:ascii="Times New Roman" w:hAnsi="Times New Roman" w:cs="Times New Roman"/>
          <w:sz w:val="24"/>
          <w:szCs w:val="24"/>
        </w:rPr>
        <w:t xml:space="preserve">Documentation in support of the application evidencing that the vehicle carries out or is intended to carry out ‘executive work’. This is expected to include formal written contracts from companies and/or clients who for security or personal safety reasons would not want the vehicle to be identifiable, and a standard paragraph upon a booking form or other contract document supplied by the operator will not be sufficient evidence. </w:t>
      </w:r>
    </w:p>
    <w:p w14:paraId="5B21F52A" w14:textId="77777777" w:rsidR="00C550B1" w:rsidRPr="00C550B1" w:rsidRDefault="00C550B1" w:rsidP="00C550B1">
      <w:pPr>
        <w:pStyle w:val="ListParagraph"/>
        <w:numPr>
          <w:ilvl w:val="0"/>
          <w:numId w:val="2"/>
        </w:numPr>
        <w:rPr>
          <w:rFonts w:ascii="Times New Roman" w:hAnsi="Times New Roman" w:cs="Times New Roman"/>
          <w:sz w:val="24"/>
          <w:szCs w:val="24"/>
        </w:rPr>
      </w:pPr>
      <w:r w:rsidRPr="00C550B1">
        <w:rPr>
          <w:rFonts w:ascii="Times New Roman" w:hAnsi="Times New Roman" w:cs="Times New Roman"/>
          <w:sz w:val="24"/>
          <w:szCs w:val="24"/>
        </w:rPr>
        <w:t>The previous three months of booking records for the relevant vehicle. (For new applications, unless for a replacement vehicle, three months of booking records must be provided after a provisional exemption has been granted).</w:t>
      </w:r>
    </w:p>
    <w:p w14:paraId="0F4CA274" w14:textId="74A6EAAA" w:rsidR="00095D40" w:rsidRPr="00555E81" w:rsidRDefault="00C550B1" w:rsidP="007C75FA">
      <w:pPr>
        <w:pStyle w:val="ListParagraph"/>
        <w:numPr>
          <w:ilvl w:val="0"/>
          <w:numId w:val="2"/>
        </w:numPr>
        <w:rPr>
          <w:rFonts w:ascii="Times New Roman" w:hAnsi="Times New Roman" w:cs="Times New Roman"/>
        </w:rPr>
      </w:pPr>
      <w:r w:rsidRPr="00555E81">
        <w:rPr>
          <w:rFonts w:ascii="Times New Roman" w:hAnsi="Times New Roman" w:cs="Times New Roman"/>
        </w:rPr>
        <w:t>Please refer to Section 5 of the ‘</w:t>
      </w:r>
      <w:r w:rsidRPr="00496E87">
        <w:rPr>
          <w:rFonts w:ascii="Times New Roman" w:hAnsi="Times New Roman" w:cs="Times New Roman"/>
          <w:b/>
          <w:bCs/>
          <w:i/>
          <w:iCs/>
        </w:rPr>
        <w:t>Licensing Policy relating to the Hackney Carriage and Private Hire Trade</w:t>
      </w:r>
      <w:r w:rsidRPr="00496E87">
        <w:rPr>
          <w:rFonts w:ascii="Times New Roman" w:hAnsi="Times New Roman" w:cs="Times New Roman"/>
          <w:b/>
          <w:bCs/>
        </w:rPr>
        <w:t>’</w:t>
      </w:r>
      <w:r w:rsidRPr="00555E81">
        <w:rPr>
          <w:rFonts w:ascii="Times New Roman" w:hAnsi="Times New Roman" w:cs="Times New Roman"/>
        </w:rPr>
        <w:t xml:space="preserve"> on the</w:t>
      </w:r>
      <w:r w:rsidR="007C75FA" w:rsidRPr="00555E81">
        <w:rPr>
          <w:rFonts w:ascii="Times New Roman" w:hAnsi="Times New Roman" w:cs="Times New Roman"/>
        </w:rPr>
        <w:t xml:space="preserve"> UDC</w:t>
      </w:r>
      <w:r w:rsidRPr="00555E81">
        <w:rPr>
          <w:rFonts w:ascii="Times New Roman" w:hAnsi="Times New Roman" w:cs="Times New Roman"/>
        </w:rPr>
        <w:t xml:space="preserve"> website</w:t>
      </w:r>
      <w:r w:rsidR="00496E87">
        <w:rPr>
          <w:rFonts w:ascii="Times New Roman" w:hAnsi="Times New Roman" w:cs="Times New Roman"/>
        </w:rPr>
        <w:t>.</w:t>
      </w:r>
    </w:p>
    <w:p w14:paraId="273B77A5" w14:textId="77777777" w:rsidR="007C75FA" w:rsidRDefault="007C75FA" w:rsidP="00C200FD">
      <w:pPr>
        <w:jc w:val="both"/>
      </w:pPr>
    </w:p>
    <w:p w14:paraId="67DDA50F" w14:textId="267A6504" w:rsidR="003E2C46" w:rsidRPr="00C550B1" w:rsidRDefault="00095D40" w:rsidP="00C74E4B">
      <w:pPr>
        <w:jc w:val="both"/>
      </w:pPr>
      <w:r w:rsidRPr="00C550B1">
        <w:t>We look forward to receiving the above information</w:t>
      </w:r>
      <w:r w:rsidR="00C200FD" w:rsidRPr="00C550B1">
        <w:t xml:space="preserve">, which should be </w:t>
      </w:r>
      <w:r w:rsidRPr="00C550B1">
        <w:t xml:space="preserve">submitted together with </w:t>
      </w:r>
      <w:r w:rsidR="003E2C46" w:rsidRPr="00C550B1">
        <w:t>this</w:t>
      </w:r>
      <w:r w:rsidRPr="00C550B1">
        <w:t xml:space="preserve"> for</w:t>
      </w:r>
      <w:r w:rsidR="00C74E4B">
        <w:t>m.</w:t>
      </w:r>
    </w:p>
    <w:sectPr w:rsidR="003E2C46" w:rsidRPr="00C550B1" w:rsidSect="00347286">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B96C" w14:textId="77777777" w:rsidR="00865375" w:rsidRDefault="00865375" w:rsidP="00347286">
      <w:r>
        <w:separator/>
      </w:r>
    </w:p>
  </w:endnote>
  <w:endnote w:type="continuationSeparator" w:id="0">
    <w:p w14:paraId="3640B942" w14:textId="77777777" w:rsidR="00865375" w:rsidRDefault="00865375" w:rsidP="0034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29B6" w14:textId="77777777" w:rsidR="00367E64" w:rsidRDefault="00367E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F255" w14:textId="77777777" w:rsidR="00347286" w:rsidRPr="00347286" w:rsidRDefault="00347286" w:rsidP="00347286">
    <w:pPr>
      <w:pStyle w:val="Footer"/>
      <w:rPr>
        <w:i/>
      </w:rPr>
    </w:pPr>
    <w:r>
      <w:rPr>
        <w:i/>
      </w:rPr>
      <w:t>Continued overleaf</w:t>
    </w:r>
  </w:p>
  <w:p w14:paraId="178869A5" w14:textId="77777777" w:rsidR="00347286" w:rsidRDefault="0034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0520" w14:textId="77777777" w:rsidR="00865375" w:rsidRDefault="00865375" w:rsidP="00347286">
      <w:r>
        <w:separator/>
      </w:r>
    </w:p>
  </w:footnote>
  <w:footnote w:type="continuationSeparator" w:id="0">
    <w:p w14:paraId="32DC3732" w14:textId="77777777" w:rsidR="00865375" w:rsidRDefault="00865375" w:rsidP="0034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10A22"/>
    <w:multiLevelType w:val="hybridMultilevel"/>
    <w:tmpl w:val="C90A2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4B52AE"/>
    <w:multiLevelType w:val="hybridMultilevel"/>
    <w:tmpl w:val="5F7EF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9152616">
    <w:abstractNumId w:val="0"/>
  </w:num>
  <w:num w:numId="2" w16cid:durableId="181803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2A"/>
    <w:rsid w:val="00014570"/>
    <w:rsid w:val="00095D40"/>
    <w:rsid w:val="00203A2C"/>
    <w:rsid w:val="00231773"/>
    <w:rsid w:val="00240CA4"/>
    <w:rsid w:val="002C0505"/>
    <w:rsid w:val="002D5272"/>
    <w:rsid w:val="00347286"/>
    <w:rsid w:val="00367E64"/>
    <w:rsid w:val="00387F46"/>
    <w:rsid w:val="00392EE3"/>
    <w:rsid w:val="003E2C46"/>
    <w:rsid w:val="00434061"/>
    <w:rsid w:val="0043772A"/>
    <w:rsid w:val="00496E87"/>
    <w:rsid w:val="005215BB"/>
    <w:rsid w:val="00555E81"/>
    <w:rsid w:val="00620FCD"/>
    <w:rsid w:val="00623B1F"/>
    <w:rsid w:val="00635D92"/>
    <w:rsid w:val="006560DC"/>
    <w:rsid w:val="006D1DC6"/>
    <w:rsid w:val="0071273A"/>
    <w:rsid w:val="007913B1"/>
    <w:rsid w:val="007C75FA"/>
    <w:rsid w:val="00806BC7"/>
    <w:rsid w:val="00826982"/>
    <w:rsid w:val="00865375"/>
    <w:rsid w:val="00911A44"/>
    <w:rsid w:val="009268F8"/>
    <w:rsid w:val="00AB207D"/>
    <w:rsid w:val="00AB57D9"/>
    <w:rsid w:val="00B53515"/>
    <w:rsid w:val="00B6647E"/>
    <w:rsid w:val="00C200FD"/>
    <w:rsid w:val="00C550B1"/>
    <w:rsid w:val="00C74E4B"/>
    <w:rsid w:val="00D2655A"/>
    <w:rsid w:val="00D6414E"/>
    <w:rsid w:val="00F4203A"/>
    <w:rsid w:val="00F65C89"/>
    <w:rsid w:val="00FA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35EA"/>
  <w15:docId w15:val="{A6F79E0E-D61C-493B-95A0-C0292937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772A"/>
    <w:rPr>
      <w:rFonts w:ascii="Arial" w:hAnsi="Arial"/>
      <w:sz w:val="20"/>
    </w:rPr>
  </w:style>
  <w:style w:type="character" w:customStyle="1" w:styleId="BodyText2Char">
    <w:name w:val="Body Text 2 Char"/>
    <w:basedOn w:val="DefaultParagraphFont"/>
    <w:link w:val="BodyText2"/>
    <w:rsid w:val="0043772A"/>
    <w:rPr>
      <w:rFonts w:ascii="Arial" w:eastAsia="Times New Roman" w:hAnsi="Arial" w:cs="Times New Roman"/>
      <w:sz w:val="20"/>
      <w:szCs w:val="24"/>
    </w:rPr>
  </w:style>
  <w:style w:type="paragraph" w:styleId="Header">
    <w:name w:val="header"/>
    <w:basedOn w:val="Normal"/>
    <w:link w:val="HeaderChar"/>
    <w:uiPriority w:val="99"/>
    <w:unhideWhenUsed/>
    <w:rsid w:val="00347286"/>
    <w:pPr>
      <w:tabs>
        <w:tab w:val="center" w:pos="4513"/>
        <w:tab w:val="right" w:pos="9026"/>
      </w:tabs>
    </w:pPr>
  </w:style>
  <w:style w:type="character" w:customStyle="1" w:styleId="HeaderChar">
    <w:name w:val="Header Char"/>
    <w:basedOn w:val="DefaultParagraphFont"/>
    <w:link w:val="Header"/>
    <w:uiPriority w:val="99"/>
    <w:rsid w:val="003472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7286"/>
    <w:pPr>
      <w:tabs>
        <w:tab w:val="center" w:pos="4513"/>
        <w:tab w:val="right" w:pos="9026"/>
      </w:tabs>
    </w:pPr>
  </w:style>
  <w:style w:type="character" w:customStyle="1" w:styleId="FooterChar">
    <w:name w:val="Footer Char"/>
    <w:basedOn w:val="DefaultParagraphFont"/>
    <w:link w:val="Footer"/>
    <w:uiPriority w:val="99"/>
    <w:rsid w:val="003472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286"/>
    <w:rPr>
      <w:rFonts w:ascii="Tahoma" w:hAnsi="Tahoma" w:cs="Tahoma"/>
      <w:sz w:val="16"/>
      <w:szCs w:val="16"/>
    </w:rPr>
  </w:style>
  <w:style w:type="character" w:customStyle="1" w:styleId="BalloonTextChar">
    <w:name w:val="Balloon Text Char"/>
    <w:basedOn w:val="DefaultParagraphFont"/>
    <w:link w:val="BalloonText"/>
    <w:uiPriority w:val="99"/>
    <w:semiHidden/>
    <w:rsid w:val="00347286"/>
    <w:rPr>
      <w:rFonts w:ascii="Tahoma" w:eastAsia="Times New Roman" w:hAnsi="Tahoma" w:cs="Tahoma"/>
      <w:sz w:val="16"/>
      <w:szCs w:val="16"/>
    </w:rPr>
  </w:style>
  <w:style w:type="paragraph" w:styleId="ListParagraph">
    <w:name w:val="List Paragraph"/>
    <w:basedOn w:val="Normal"/>
    <w:uiPriority w:val="34"/>
    <w:qFormat/>
    <w:rsid w:val="00C550B1"/>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Uttlesford District Council</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Mann</dc:creator>
  <cp:lastModifiedBy>Karen James</cp:lastModifiedBy>
  <cp:revision>3</cp:revision>
  <cp:lastPrinted>2016-01-26T09:36:00Z</cp:lastPrinted>
  <dcterms:created xsi:type="dcterms:W3CDTF">2021-12-02T15:43:00Z</dcterms:created>
  <dcterms:modified xsi:type="dcterms:W3CDTF">2025-04-09T08:10:00Z</dcterms:modified>
</cp:coreProperties>
</file>