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7E8275" w14:textId="0027ADDD" w:rsidR="006D1C0C" w:rsidRPr="006D1C0C" w:rsidRDefault="006D1C0C" w:rsidP="006D1C0C">
      <w:pPr>
        <w:keepNext/>
        <w:tabs>
          <w:tab w:val="left" w:pos="1430"/>
        </w:tabs>
        <w:spacing w:after="0" w:line="240" w:lineRule="auto"/>
        <w:ind w:left="1430"/>
        <w:jc w:val="both"/>
        <w:outlineLvl w:val="0"/>
        <w:rPr>
          <w:rFonts w:ascii="Arial" w:eastAsia="Times New Roman" w:hAnsi="Arial" w:cs="Arial"/>
          <w:b/>
          <w:sz w:val="24"/>
          <w:szCs w:val="24"/>
          <w:lang w:eastAsia="en-GB"/>
        </w:rPr>
      </w:pPr>
      <w:r w:rsidRPr="006D1C0C">
        <w:rPr>
          <w:rFonts w:ascii="Arial" w:eastAsia="Times New Roman" w:hAnsi="Arial" w:cs="Arial"/>
          <w:b/>
          <w:bCs/>
          <w:kern w:val="24"/>
          <w:sz w:val="24"/>
          <w:szCs w:val="24"/>
        </w:rPr>
        <w:t xml:space="preserve">MEETING OF THE UTTLESFORD HEALTH &amp; WELLBEING BOARD – </w:t>
      </w:r>
      <w:r w:rsidR="00D66098">
        <w:rPr>
          <w:rFonts w:ascii="Arial" w:eastAsia="Times New Roman" w:hAnsi="Arial" w:cs="Arial"/>
          <w:b/>
          <w:sz w:val="24"/>
          <w:szCs w:val="24"/>
          <w:lang w:eastAsia="en-GB"/>
        </w:rPr>
        <w:t>1</w:t>
      </w:r>
      <w:r w:rsidR="00F6725D">
        <w:rPr>
          <w:rFonts w:ascii="Arial" w:eastAsia="Times New Roman" w:hAnsi="Arial" w:cs="Arial"/>
          <w:b/>
          <w:sz w:val="24"/>
          <w:szCs w:val="24"/>
          <w:lang w:eastAsia="en-GB"/>
        </w:rPr>
        <w:t>1</w:t>
      </w:r>
      <w:r w:rsidR="00F6725D" w:rsidRPr="00F6725D">
        <w:rPr>
          <w:rFonts w:ascii="Arial" w:eastAsia="Times New Roman" w:hAnsi="Arial" w:cs="Arial"/>
          <w:b/>
          <w:sz w:val="24"/>
          <w:szCs w:val="24"/>
          <w:vertAlign w:val="superscript"/>
          <w:lang w:eastAsia="en-GB"/>
        </w:rPr>
        <w:t>th</w:t>
      </w:r>
      <w:r w:rsidR="00F6725D">
        <w:rPr>
          <w:rFonts w:ascii="Arial" w:eastAsia="Times New Roman" w:hAnsi="Arial" w:cs="Arial"/>
          <w:b/>
          <w:sz w:val="24"/>
          <w:szCs w:val="24"/>
          <w:lang w:eastAsia="en-GB"/>
        </w:rPr>
        <w:t xml:space="preserve"> January 2022</w:t>
      </w:r>
    </w:p>
    <w:p w14:paraId="7E5F8AE2" w14:textId="77777777" w:rsidR="006D1C0C" w:rsidRPr="006D1C0C" w:rsidRDefault="006D1C0C" w:rsidP="006D1C0C">
      <w:pPr>
        <w:keepNext/>
        <w:tabs>
          <w:tab w:val="left" w:pos="1430"/>
        </w:tabs>
        <w:spacing w:after="0" w:line="240" w:lineRule="auto"/>
        <w:ind w:left="1430"/>
        <w:jc w:val="both"/>
        <w:outlineLvl w:val="0"/>
        <w:rPr>
          <w:rFonts w:ascii="Arial" w:eastAsia="Times New Roman" w:hAnsi="Arial" w:cs="Arial"/>
          <w:b/>
          <w:sz w:val="24"/>
          <w:szCs w:val="24"/>
          <w:lang w:eastAsia="en-GB"/>
        </w:rPr>
      </w:pPr>
      <w:r w:rsidRPr="006D1C0C">
        <w:rPr>
          <w:rFonts w:ascii="Arial" w:eastAsia="Times New Roman" w:hAnsi="Arial" w:cs="Arial"/>
          <w:b/>
          <w:sz w:val="24"/>
          <w:szCs w:val="24"/>
          <w:lang w:eastAsia="en-GB"/>
        </w:rPr>
        <w:t>Via Zoom</w:t>
      </w:r>
    </w:p>
    <w:p w14:paraId="325FEBC6" w14:textId="77777777" w:rsidR="006D1C0C" w:rsidRPr="006D1C0C" w:rsidRDefault="006D1C0C" w:rsidP="006D1C0C">
      <w:pPr>
        <w:tabs>
          <w:tab w:val="left" w:pos="-1260"/>
        </w:tabs>
        <w:spacing w:after="0" w:line="240" w:lineRule="auto"/>
        <w:jc w:val="both"/>
        <w:rPr>
          <w:rFonts w:ascii="Arial" w:eastAsia="Times New Roman" w:hAnsi="Arial" w:cs="Courier New"/>
          <w:b/>
          <w:bCs/>
          <w:caps/>
          <w:sz w:val="24"/>
          <w:szCs w:val="24"/>
        </w:rPr>
      </w:pPr>
    </w:p>
    <w:p w14:paraId="66274EF5" w14:textId="77777777" w:rsidR="000F4A0D" w:rsidRDefault="000F4A0D" w:rsidP="006D1C0C">
      <w:pPr>
        <w:spacing w:after="0" w:line="240" w:lineRule="auto"/>
        <w:jc w:val="both"/>
        <w:rPr>
          <w:rFonts w:ascii="Arial" w:eastAsia="Times New Roman" w:hAnsi="Arial" w:cs="Times New Roman"/>
          <w:bCs/>
          <w:sz w:val="24"/>
          <w:szCs w:val="20"/>
        </w:rPr>
      </w:pPr>
    </w:p>
    <w:tbl>
      <w:tblPr>
        <w:tblStyle w:val="TableGrid"/>
        <w:tblW w:w="0" w:type="auto"/>
        <w:tblLook w:val="04A0" w:firstRow="1" w:lastRow="0" w:firstColumn="1" w:lastColumn="0" w:noHBand="0" w:noVBand="1"/>
      </w:tblPr>
      <w:tblGrid>
        <w:gridCol w:w="5645"/>
        <w:gridCol w:w="5661"/>
      </w:tblGrid>
      <w:tr w:rsidR="000F4A0D" w14:paraId="172BBBC6" w14:textId="77777777" w:rsidTr="000F4A0D">
        <w:tc>
          <w:tcPr>
            <w:tcW w:w="5766" w:type="dxa"/>
          </w:tcPr>
          <w:p w14:paraId="3AF5AF2B" w14:textId="77777777" w:rsidR="00C25576" w:rsidRDefault="000F4A0D" w:rsidP="000F4A0D">
            <w:pPr>
              <w:jc w:val="both"/>
              <w:rPr>
                <w:rFonts w:ascii="Arial" w:eastAsia="Times New Roman" w:hAnsi="Arial" w:cs="Times New Roman"/>
                <w:bCs/>
                <w:sz w:val="24"/>
                <w:szCs w:val="20"/>
              </w:rPr>
            </w:pPr>
            <w:r w:rsidRPr="000F4A0D">
              <w:rPr>
                <w:rFonts w:ascii="Arial" w:eastAsia="Times New Roman" w:hAnsi="Arial" w:cs="Times New Roman"/>
                <w:b/>
                <w:bCs/>
                <w:sz w:val="24"/>
                <w:szCs w:val="20"/>
              </w:rPr>
              <w:t>Present:</w:t>
            </w:r>
            <w:r w:rsidRPr="000F4A0D">
              <w:rPr>
                <w:rFonts w:ascii="Arial" w:eastAsia="Times New Roman" w:hAnsi="Arial" w:cs="Times New Roman"/>
                <w:bCs/>
                <w:sz w:val="24"/>
                <w:szCs w:val="20"/>
              </w:rPr>
              <w:t xml:space="preserve"> </w:t>
            </w:r>
          </w:p>
          <w:p w14:paraId="5AF3A49A" w14:textId="2694C66B" w:rsidR="000F4A0D" w:rsidRDefault="000F4A0D" w:rsidP="000F4A0D">
            <w:pPr>
              <w:jc w:val="both"/>
              <w:rPr>
                <w:rFonts w:ascii="Arial" w:eastAsia="Times New Roman" w:hAnsi="Arial" w:cs="Times New Roman"/>
                <w:bCs/>
                <w:sz w:val="24"/>
                <w:szCs w:val="20"/>
              </w:rPr>
            </w:pPr>
            <w:r w:rsidRPr="000F4A0D">
              <w:rPr>
                <w:rFonts w:ascii="Arial" w:eastAsia="Times New Roman" w:hAnsi="Arial" w:cs="Times New Roman"/>
                <w:bCs/>
                <w:sz w:val="24"/>
                <w:szCs w:val="20"/>
              </w:rPr>
              <w:t xml:space="preserve">Marc Davis (Chair) </w:t>
            </w:r>
          </w:p>
          <w:p w14:paraId="6B344095" w14:textId="77C4A8C1" w:rsidR="00C25576" w:rsidRDefault="000F4A0D" w:rsidP="000F4A0D">
            <w:pPr>
              <w:rPr>
                <w:rFonts w:ascii="Arial" w:eastAsia="Times New Roman" w:hAnsi="Arial" w:cs="Times New Roman"/>
                <w:bCs/>
                <w:sz w:val="24"/>
                <w:szCs w:val="20"/>
              </w:rPr>
            </w:pPr>
            <w:r>
              <w:rPr>
                <w:rFonts w:ascii="Arial" w:eastAsia="Times New Roman" w:hAnsi="Arial" w:cs="Times New Roman"/>
                <w:bCs/>
                <w:sz w:val="24"/>
                <w:szCs w:val="20"/>
              </w:rPr>
              <w:t>Rachel Lewis &amp;</w:t>
            </w:r>
            <w:r w:rsidR="00D66098">
              <w:rPr>
                <w:rFonts w:ascii="Arial" w:eastAsia="Times New Roman" w:hAnsi="Arial" w:cs="Times New Roman"/>
                <w:bCs/>
                <w:sz w:val="24"/>
                <w:szCs w:val="20"/>
              </w:rPr>
              <w:t xml:space="preserve"> </w:t>
            </w:r>
            <w:r w:rsidRPr="000F4A0D">
              <w:rPr>
                <w:rFonts w:ascii="Arial" w:eastAsia="Times New Roman" w:hAnsi="Arial" w:cs="Times New Roman"/>
                <w:bCs/>
                <w:sz w:val="24"/>
                <w:szCs w:val="20"/>
              </w:rPr>
              <w:t xml:space="preserve">Courtenay Mosely (Active Essex)                                                          Alison Wilson (Chief Officer, Mind in West Essex)                                                             Kate Robson (Manager, CA)                         </w:t>
            </w:r>
            <w:r>
              <w:rPr>
                <w:rFonts w:ascii="Arial" w:eastAsia="Times New Roman" w:hAnsi="Arial" w:cs="Times New Roman"/>
                <w:bCs/>
                <w:sz w:val="24"/>
                <w:szCs w:val="20"/>
              </w:rPr>
              <w:t xml:space="preserve">      </w:t>
            </w:r>
            <w:r w:rsidRPr="000F4A0D">
              <w:rPr>
                <w:rFonts w:ascii="Arial" w:eastAsia="Times New Roman" w:hAnsi="Arial" w:cs="Times New Roman"/>
                <w:bCs/>
                <w:sz w:val="24"/>
                <w:szCs w:val="20"/>
              </w:rPr>
              <w:t xml:space="preserve"> </w:t>
            </w:r>
          </w:p>
          <w:p w14:paraId="304EFD7D" w14:textId="77777777" w:rsidR="008C5E1C" w:rsidRDefault="00C25576" w:rsidP="008C5E1C">
            <w:pPr>
              <w:jc w:val="both"/>
              <w:rPr>
                <w:rFonts w:ascii="Arial" w:eastAsia="Times New Roman" w:hAnsi="Arial" w:cs="Times New Roman"/>
                <w:bCs/>
                <w:sz w:val="24"/>
                <w:szCs w:val="20"/>
              </w:rPr>
            </w:pPr>
            <w:r>
              <w:rPr>
                <w:rFonts w:ascii="Arial" w:eastAsia="Times New Roman" w:hAnsi="Arial" w:cs="Times New Roman"/>
                <w:bCs/>
                <w:sz w:val="24"/>
                <w:szCs w:val="20"/>
              </w:rPr>
              <w:t>Ian Tomkins (</w:t>
            </w:r>
            <w:r w:rsidR="00C25C99">
              <w:rPr>
                <w:rFonts w:ascii="Arial" w:eastAsia="Times New Roman" w:hAnsi="Arial" w:cs="Times New Roman"/>
                <w:bCs/>
                <w:sz w:val="24"/>
                <w:szCs w:val="20"/>
              </w:rPr>
              <w:t>WX</w:t>
            </w:r>
            <w:r w:rsidR="00276817">
              <w:rPr>
                <w:rFonts w:ascii="Arial" w:eastAsia="Times New Roman" w:hAnsi="Arial" w:cs="Times New Roman"/>
                <w:bCs/>
                <w:sz w:val="24"/>
                <w:szCs w:val="20"/>
              </w:rPr>
              <w:t>CCG)</w:t>
            </w:r>
            <w:r w:rsidR="000F4A0D" w:rsidRPr="000F4A0D">
              <w:rPr>
                <w:rFonts w:ascii="Arial" w:eastAsia="Times New Roman" w:hAnsi="Arial" w:cs="Times New Roman"/>
                <w:bCs/>
                <w:sz w:val="24"/>
                <w:szCs w:val="20"/>
              </w:rPr>
              <w:t xml:space="preserve"> </w:t>
            </w:r>
          </w:p>
          <w:p w14:paraId="25A56124" w14:textId="38553B28" w:rsidR="00853E1E" w:rsidRDefault="00FB5A7F" w:rsidP="00853E1E">
            <w:pPr>
              <w:jc w:val="both"/>
              <w:rPr>
                <w:rFonts w:ascii="Arial" w:hAnsi="Arial" w:cs="Arial"/>
                <w:sz w:val="24"/>
                <w:szCs w:val="24"/>
              </w:rPr>
            </w:pPr>
            <w:r>
              <w:rPr>
                <w:rFonts w:ascii="Arial" w:eastAsia="Times New Roman" w:hAnsi="Arial" w:cs="Arial"/>
                <w:bCs/>
                <w:sz w:val="24"/>
                <w:szCs w:val="24"/>
              </w:rPr>
              <w:t>Paul Chambers (Touch Point Stansted)</w:t>
            </w:r>
            <w:r w:rsidR="00853E1E">
              <w:rPr>
                <w:rFonts w:ascii="Arial" w:eastAsia="Times New Roman" w:hAnsi="Arial" w:cs="Arial"/>
                <w:bCs/>
                <w:sz w:val="24"/>
                <w:szCs w:val="24"/>
              </w:rPr>
              <w:t xml:space="preserve">   </w:t>
            </w:r>
            <w:r w:rsidR="00933C4E">
              <w:rPr>
                <w:rFonts w:ascii="Arial" w:eastAsia="Times New Roman" w:hAnsi="Arial" w:cs="Arial"/>
                <w:bCs/>
                <w:sz w:val="24"/>
                <w:szCs w:val="24"/>
              </w:rPr>
              <w:t xml:space="preserve">      </w:t>
            </w:r>
            <w:r w:rsidR="00853E1E">
              <w:rPr>
                <w:rFonts w:ascii="Arial" w:eastAsia="Times New Roman" w:hAnsi="Arial" w:cs="Arial"/>
                <w:bCs/>
                <w:sz w:val="24"/>
                <w:szCs w:val="24"/>
              </w:rPr>
              <w:t xml:space="preserve">       </w:t>
            </w:r>
            <w:r w:rsidR="00853E1E" w:rsidRPr="00C25576">
              <w:rPr>
                <w:rFonts w:ascii="Arial" w:hAnsi="Arial" w:cs="Arial"/>
                <w:sz w:val="24"/>
                <w:szCs w:val="24"/>
              </w:rPr>
              <w:t>Lizzie Petrie</w:t>
            </w:r>
            <w:r w:rsidR="00853E1E">
              <w:rPr>
                <w:rFonts w:ascii="Arial" w:hAnsi="Arial" w:cs="Arial"/>
                <w:sz w:val="24"/>
                <w:szCs w:val="24"/>
              </w:rPr>
              <w:t xml:space="preserve"> (Manager, Volunteer Uttlesford)</w:t>
            </w:r>
          </w:p>
          <w:p w14:paraId="63DCAA30" w14:textId="548C6B35" w:rsidR="000F4A0D" w:rsidRPr="00C7284C" w:rsidRDefault="000F4A0D" w:rsidP="000F4A0D">
            <w:pPr>
              <w:rPr>
                <w:rFonts w:ascii="Arial" w:eastAsia="Times New Roman" w:hAnsi="Arial" w:cs="Arial"/>
                <w:bCs/>
                <w:sz w:val="24"/>
                <w:szCs w:val="24"/>
              </w:rPr>
            </w:pPr>
          </w:p>
        </w:tc>
        <w:tc>
          <w:tcPr>
            <w:tcW w:w="5766" w:type="dxa"/>
          </w:tcPr>
          <w:p w14:paraId="79DDC70B" w14:textId="3C1EF6E1" w:rsidR="000F4A0D" w:rsidRDefault="000F4A0D" w:rsidP="000F4A0D">
            <w:pPr>
              <w:rPr>
                <w:rFonts w:ascii="Arial" w:eastAsia="Times New Roman" w:hAnsi="Arial" w:cs="Arial"/>
                <w:sz w:val="24"/>
                <w:szCs w:val="24"/>
                <w:lang w:eastAsia="en-GB"/>
              </w:rPr>
            </w:pPr>
            <w:r>
              <w:rPr>
                <w:rFonts w:ascii="Arial" w:eastAsia="Times New Roman" w:hAnsi="Arial" w:cs="Arial"/>
                <w:sz w:val="24"/>
                <w:szCs w:val="24"/>
                <w:lang w:eastAsia="en-GB"/>
              </w:rPr>
              <w:t xml:space="preserve">Stephanie Maxwell (Coordinator, Uttlesford Foodbank)                                                      </w:t>
            </w:r>
            <w:r w:rsidR="008C5E1C">
              <w:rPr>
                <w:rFonts w:ascii="Arial" w:eastAsia="Times New Roman" w:hAnsi="Arial" w:cs="Arial"/>
                <w:sz w:val="24"/>
                <w:szCs w:val="24"/>
                <w:lang w:eastAsia="en-GB"/>
              </w:rPr>
              <w:t xml:space="preserve"> </w:t>
            </w:r>
            <w:r w:rsidR="00675767">
              <w:rPr>
                <w:rFonts w:ascii="Arial" w:eastAsia="Times New Roman" w:hAnsi="Arial" w:cs="Arial"/>
                <w:sz w:val="24"/>
                <w:szCs w:val="24"/>
                <w:lang w:eastAsia="en-GB"/>
              </w:rPr>
              <w:t xml:space="preserve"> </w:t>
            </w:r>
          </w:p>
          <w:p w14:paraId="6E42FA9B" w14:textId="56F46F94" w:rsidR="000F4A0D" w:rsidRPr="00F6725D" w:rsidRDefault="000F4A0D" w:rsidP="000F4A0D">
            <w:pPr>
              <w:rPr>
                <w:rFonts w:ascii="Arial" w:eastAsia="Times New Roman" w:hAnsi="Arial" w:cs="Arial"/>
                <w:sz w:val="24"/>
                <w:szCs w:val="24"/>
                <w:lang w:eastAsia="en-GB"/>
              </w:rPr>
            </w:pPr>
            <w:r>
              <w:rPr>
                <w:rFonts w:ascii="Arial" w:eastAsia="Times New Roman" w:hAnsi="Arial" w:cs="Arial"/>
                <w:sz w:val="24"/>
                <w:szCs w:val="24"/>
                <w:lang w:eastAsia="en-GB"/>
              </w:rPr>
              <w:t>Jen West (NHS)</w:t>
            </w:r>
          </w:p>
          <w:p w14:paraId="41DDA2EB" w14:textId="4D2E3DE3" w:rsidR="00C25576" w:rsidRPr="00C25576" w:rsidRDefault="00C25576" w:rsidP="000F4A0D">
            <w:pPr>
              <w:rPr>
                <w:rFonts w:ascii="Arial" w:hAnsi="Arial" w:cs="Arial"/>
                <w:sz w:val="24"/>
                <w:szCs w:val="24"/>
              </w:rPr>
            </w:pPr>
            <w:r>
              <w:rPr>
                <w:rFonts w:ascii="Arial" w:hAnsi="Arial" w:cs="Arial"/>
                <w:sz w:val="24"/>
                <w:szCs w:val="24"/>
              </w:rPr>
              <w:t>Kim Clarke (Social Prescriber)</w:t>
            </w:r>
          </w:p>
          <w:p w14:paraId="65017559" w14:textId="77777777" w:rsidR="000F4A0D" w:rsidRDefault="008C5E1C" w:rsidP="006D1C0C">
            <w:pPr>
              <w:jc w:val="both"/>
              <w:rPr>
                <w:rFonts w:ascii="Arial" w:eastAsia="Times New Roman" w:hAnsi="Arial" w:cs="Times New Roman"/>
                <w:bCs/>
                <w:sz w:val="24"/>
                <w:szCs w:val="20"/>
              </w:rPr>
            </w:pPr>
            <w:r w:rsidRPr="008C5E1C">
              <w:rPr>
                <w:rFonts w:ascii="Arial" w:eastAsia="Times New Roman" w:hAnsi="Arial" w:cs="Times New Roman"/>
                <w:bCs/>
                <w:sz w:val="24"/>
                <w:szCs w:val="20"/>
              </w:rPr>
              <w:t>Sharon Schaffer</w:t>
            </w:r>
            <w:r>
              <w:rPr>
                <w:rFonts w:ascii="Arial" w:eastAsia="Times New Roman" w:hAnsi="Arial" w:cs="Times New Roman"/>
                <w:bCs/>
                <w:sz w:val="24"/>
                <w:szCs w:val="20"/>
              </w:rPr>
              <w:t xml:space="preserve"> (Support4Sight)</w:t>
            </w:r>
          </w:p>
          <w:p w14:paraId="3913429D" w14:textId="77777777" w:rsidR="004848A6" w:rsidRDefault="00FB5A7F" w:rsidP="006D1C0C">
            <w:pPr>
              <w:jc w:val="both"/>
              <w:rPr>
                <w:rFonts w:ascii="Arial" w:eastAsia="Times New Roman" w:hAnsi="Arial" w:cs="Arial"/>
                <w:bCs/>
                <w:sz w:val="24"/>
                <w:szCs w:val="24"/>
              </w:rPr>
            </w:pPr>
            <w:r w:rsidRPr="00C7284C">
              <w:rPr>
                <w:rFonts w:ascii="Arial" w:eastAsia="Times New Roman" w:hAnsi="Arial" w:cs="Arial"/>
                <w:sz w:val="24"/>
                <w:szCs w:val="24"/>
                <w:lang w:eastAsia="en-GB"/>
              </w:rPr>
              <w:t xml:space="preserve">Nadine </w:t>
            </w:r>
            <w:proofErr w:type="spellStart"/>
            <w:r w:rsidRPr="00C7284C">
              <w:rPr>
                <w:rFonts w:ascii="Arial" w:eastAsia="Times New Roman" w:hAnsi="Arial" w:cs="Arial"/>
                <w:sz w:val="24"/>
                <w:szCs w:val="24"/>
                <w:lang w:eastAsia="en-GB"/>
              </w:rPr>
              <w:t>Lazzarotti</w:t>
            </w:r>
            <w:proofErr w:type="spellEnd"/>
            <w:r w:rsidRPr="00C7284C">
              <w:rPr>
                <w:rFonts w:ascii="Arial" w:eastAsia="Times New Roman" w:hAnsi="Arial" w:cs="Arial"/>
                <w:sz w:val="24"/>
                <w:szCs w:val="24"/>
                <w:lang w:eastAsia="en-GB"/>
              </w:rPr>
              <w:t xml:space="preserve"> </w:t>
            </w:r>
            <w:r>
              <w:rPr>
                <w:rFonts w:ascii="Arial" w:eastAsia="Times New Roman" w:hAnsi="Arial" w:cs="Arial"/>
                <w:sz w:val="24"/>
                <w:szCs w:val="24"/>
                <w:lang w:eastAsia="en-GB"/>
              </w:rPr>
              <w:t>(</w:t>
            </w:r>
            <w:r w:rsidRPr="00C7284C">
              <w:rPr>
                <w:rFonts w:ascii="Arial" w:eastAsia="Times New Roman" w:hAnsi="Arial" w:cs="Arial"/>
                <w:sz w:val="24"/>
                <w:szCs w:val="24"/>
                <w:lang w:eastAsia="en-GB"/>
              </w:rPr>
              <w:t>Deputy Team Manager</w:t>
            </w:r>
            <w:r w:rsidRPr="00C7284C">
              <w:rPr>
                <w:rFonts w:ascii="Arial" w:eastAsia="Times New Roman" w:hAnsi="Arial" w:cs="Arial"/>
                <w:bCs/>
                <w:sz w:val="24"/>
                <w:szCs w:val="24"/>
              </w:rPr>
              <w:t xml:space="preserve"> </w:t>
            </w:r>
            <w:r>
              <w:rPr>
                <w:rFonts w:ascii="Arial" w:eastAsia="Times New Roman" w:hAnsi="Arial" w:cs="Arial"/>
                <w:bCs/>
                <w:sz w:val="24"/>
                <w:szCs w:val="24"/>
              </w:rPr>
              <w:t>– Older Persons Team)</w:t>
            </w:r>
            <w:r w:rsidRPr="00C7284C">
              <w:rPr>
                <w:rFonts w:ascii="Arial" w:eastAsia="Times New Roman" w:hAnsi="Arial" w:cs="Arial"/>
                <w:bCs/>
                <w:sz w:val="24"/>
                <w:szCs w:val="24"/>
              </w:rPr>
              <w:t xml:space="preserve"> </w:t>
            </w:r>
          </w:p>
          <w:p w14:paraId="2379EAA7" w14:textId="5B853F9C" w:rsidR="00FB5A7F" w:rsidRDefault="004848A6" w:rsidP="006D1C0C">
            <w:pPr>
              <w:jc w:val="both"/>
              <w:rPr>
                <w:rFonts w:ascii="Arial" w:eastAsia="Times New Roman" w:hAnsi="Arial" w:cs="Times New Roman"/>
                <w:bCs/>
                <w:sz w:val="24"/>
                <w:szCs w:val="20"/>
              </w:rPr>
            </w:pPr>
            <w:r>
              <w:rPr>
                <w:rFonts w:ascii="Arial" w:eastAsia="Times New Roman" w:hAnsi="Arial" w:cs="Arial"/>
                <w:bCs/>
                <w:sz w:val="24"/>
                <w:szCs w:val="24"/>
              </w:rPr>
              <w:t xml:space="preserve">Olivia </w:t>
            </w:r>
            <w:proofErr w:type="spellStart"/>
            <w:r>
              <w:rPr>
                <w:rFonts w:ascii="Arial" w:eastAsia="Times New Roman" w:hAnsi="Arial" w:cs="Arial"/>
                <w:bCs/>
                <w:sz w:val="24"/>
                <w:szCs w:val="24"/>
              </w:rPr>
              <w:t>Timotheou</w:t>
            </w:r>
            <w:proofErr w:type="spellEnd"/>
            <w:r w:rsidR="00FB5A7F" w:rsidRPr="00C7284C">
              <w:rPr>
                <w:rFonts w:ascii="Arial" w:eastAsia="Times New Roman" w:hAnsi="Arial" w:cs="Arial"/>
                <w:bCs/>
                <w:sz w:val="24"/>
                <w:szCs w:val="24"/>
              </w:rPr>
              <w:t xml:space="preserve"> </w:t>
            </w:r>
            <w:r>
              <w:rPr>
                <w:rFonts w:ascii="Arial" w:eastAsia="Times New Roman" w:hAnsi="Arial" w:cs="Arial"/>
                <w:bCs/>
                <w:sz w:val="24"/>
                <w:szCs w:val="24"/>
              </w:rPr>
              <w:t>(WX Adult Inclusion Project)</w:t>
            </w:r>
            <w:r w:rsidR="00FB5A7F" w:rsidRPr="00C7284C">
              <w:rPr>
                <w:rFonts w:ascii="Arial" w:eastAsia="Times New Roman" w:hAnsi="Arial" w:cs="Arial"/>
                <w:bCs/>
                <w:sz w:val="24"/>
                <w:szCs w:val="24"/>
              </w:rPr>
              <w:t xml:space="preserve">                              </w:t>
            </w:r>
          </w:p>
        </w:tc>
      </w:tr>
    </w:tbl>
    <w:p w14:paraId="0D0D009F" w14:textId="6EBFF459" w:rsidR="000F4A0D" w:rsidRDefault="000F4A0D" w:rsidP="006D1C0C">
      <w:pPr>
        <w:spacing w:after="0" w:line="240" w:lineRule="auto"/>
        <w:jc w:val="both"/>
        <w:rPr>
          <w:rFonts w:ascii="Arial" w:eastAsia="Times New Roman" w:hAnsi="Arial" w:cs="Times New Roman"/>
          <w:bCs/>
          <w:sz w:val="24"/>
          <w:szCs w:val="20"/>
        </w:rPr>
      </w:pPr>
    </w:p>
    <w:tbl>
      <w:tblPr>
        <w:tblStyle w:val="TableGrid"/>
        <w:tblW w:w="0" w:type="auto"/>
        <w:tblLook w:val="04A0" w:firstRow="1" w:lastRow="0" w:firstColumn="1" w:lastColumn="0" w:noHBand="0" w:noVBand="1"/>
      </w:tblPr>
      <w:tblGrid>
        <w:gridCol w:w="5656"/>
        <w:gridCol w:w="5650"/>
      </w:tblGrid>
      <w:tr w:rsidR="000F4A0D" w14:paraId="16712D52" w14:textId="77777777" w:rsidTr="000F4A0D">
        <w:tc>
          <w:tcPr>
            <w:tcW w:w="5766" w:type="dxa"/>
          </w:tcPr>
          <w:p w14:paraId="09512997" w14:textId="77777777" w:rsidR="000F4A0D" w:rsidRDefault="000F4A0D" w:rsidP="006D1C0C">
            <w:pPr>
              <w:jc w:val="both"/>
              <w:rPr>
                <w:rFonts w:ascii="Arial" w:eastAsia="Times New Roman" w:hAnsi="Arial" w:cs="Times New Roman"/>
                <w:b/>
                <w:bCs/>
                <w:sz w:val="24"/>
                <w:szCs w:val="20"/>
              </w:rPr>
            </w:pPr>
            <w:r w:rsidRPr="000F4A0D">
              <w:rPr>
                <w:rFonts w:ascii="Arial" w:eastAsia="Times New Roman" w:hAnsi="Arial" w:cs="Times New Roman"/>
                <w:b/>
                <w:bCs/>
                <w:sz w:val="24"/>
                <w:szCs w:val="20"/>
              </w:rPr>
              <w:t xml:space="preserve">Officers: </w:t>
            </w:r>
          </w:p>
          <w:p w14:paraId="162AD3EE" w14:textId="67C34566" w:rsidR="00C25576" w:rsidRDefault="00C25576" w:rsidP="006D1C0C">
            <w:pPr>
              <w:jc w:val="both"/>
              <w:rPr>
                <w:rFonts w:ascii="Arial" w:eastAsia="Times New Roman" w:hAnsi="Arial" w:cs="Times New Roman"/>
                <w:bCs/>
                <w:sz w:val="24"/>
                <w:szCs w:val="20"/>
              </w:rPr>
            </w:pPr>
            <w:r w:rsidRPr="00C25576">
              <w:rPr>
                <w:rFonts w:ascii="Arial" w:eastAsia="Times New Roman" w:hAnsi="Arial" w:cs="Times New Roman"/>
                <w:bCs/>
                <w:sz w:val="24"/>
                <w:szCs w:val="20"/>
              </w:rPr>
              <w:t>Fiona Gardiner (Communities, Health &amp; Wellbeing Manager)</w:t>
            </w:r>
          </w:p>
          <w:p w14:paraId="77EE5643" w14:textId="64713E1D" w:rsidR="008C5E1C" w:rsidRDefault="008C5E1C" w:rsidP="008C5E1C">
            <w:pPr>
              <w:rPr>
                <w:rFonts w:ascii="Arial" w:eastAsia="Times New Roman" w:hAnsi="Arial" w:cs="Times New Roman"/>
                <w:bCs/>
                <w:sz w:val="24"/>
                <w:szCs w:val="20"/>
              </w:rPr>
            </w:pPr>
            <w:r>
              <w:rPr>
                <w:rFonts w:ascii="Arial" w:eastAsia="Times New Roman" w:hAnsi="Arial" w:cs="Times New Roman"/>
                <w:bCs/>
                <w:sz w:val="24"/>
                <w:szCs w:val="20"/>
              </w:rPr>
              <w:t xml:space="preserve">Dave </w:t>
            </w:r>
            <w:proofErr w:type="spellStart"/>
            <w:r>
              <w:rPr>
                <w:rFonts w:ascii="Arial" w:eastAsia="Times New Roman" w:hAnsi="Arial" w:cs="Times New Roman"/>
                <w:bCs/>
                <w:sz w:val="24"/>
                <w:szCs w:val="20"/>
              </w:rPr>
              <w:t>Toombs</w:t>
            </w:r>
            <w:proofErr w:type="spellEnd"/>
            <w:r>
              <w:rPr>
                <w:rFonts w:ascii="Arial" w:eastAsia="Times New Roman" w:hAnsi="Arial" w:cs="Times New Roman"/>
                <w:bCs/>
                <w:sz w:val="24"/>
                <w:szCs w:val="20"/>
              </w:rPr>
              <w:t xml:space="preserve"> (Senior Health Improvement Officer)</w:t>
            </w:r>
          </w:p>
          <w:p w14:paraId="2FBC8B88" w14:textId="77777777" w:rsidR="00C25576" w:rsidRDefault="00C25576" w:rsidP="006D1C0C">
            <w:pPr>
              <w:jc w:val="both"/>
              <w:rPr>
                <w:rFonts w:ascii="Arial" w:eastAsia="Times New Roman" w:hAnsi="Arial" w:cs="Times New Roman"/>
                <w:bCs/>
                <w:sz w:val="24"/>
                <w:szCs w:val="20"/>
              </w:rPr>
            </w:pPr>
            <w:r>
              <w:rPr>
                <w:rFonts w:ascii="Arial" w:eastAsia="Times New Roman" w:hAnsi="Arial" w:cs="Times New Roman"/>
                <w:bCs/>
                <w:sz w:val="24"/>
                <w:szCs w:val="20"/>
              </w:rPr>
              <w:t>Kerry Vinton (Partnerships Officer)</w:t>
            </w:r>
          </w:p>
          <w:p w14:paraId="2F42BA6C" w14:textId="308B80D7" w:rsidR="00853E1E" w:rsidRPr="00314EE1" w:rsidRDefault="00853E1E" w:rsidP="00853E1E">
            <w:pPr>
              <w:rPr>
                <w:rFonts w:ascii="Arial" w:eastAsia="Times New Roman" w:hAnsi="Arial" w:cs="Times New Roman"/>
                <w:bCs/>
                <w:sz w:val="24"/>
                <w:szCs w:val="20"/>
              </w:rPr>
            </w:pPr>
            <w:r>
              <w:rPr>
                <w:rFonts w:ascii="Arial" w:eastAsia="Times New Roman" w:hAnsi="Arial" w:cs="Times New Roman"/>
                <w:bCs/>
                <w:sz w:val="24"/>
                <w:szCs w:val="20"/>
              </w:rPr>
              <w:t>Fleur Brookes (Safeguarding Officer)</w:t>
            </w:r>
          </w:p>
          <w:p w14:paraId="1E709970" w14:textId="77777777" w:rsidR="00C25576" w:rsidRDefault="00853E1E" w:rsidP="00C25576">
            <w:pPr>
              <w:rPr>
                <w:rFonts w:ascii="Arial" w:eastAsia="Times New Roman" w:hAnsi="Arial" w:cs="Times New Roman"/>
                <w:bCs/>
                <w:sz w:val="24"/>
                <w:szCs w:val="20"/>
              </w:rPr>
            </w:pPr>
            <w:r>
              <w:rPr>
                <w:rFonts w:ascii="Arial" w:eastAsia="Times New Roman" w:hAnsi="Arial" w:cs="Times New Roman"/>
                <w:bCs/>
                <w:sz w:val="24"/>
                <w:szCs w:val="20"/>
              </w:rPr>
              <w:t>Faye Marriage (Senior Health Improvement Officer)</w:t>
            </w:r>
          </w:p>
          <w:p w14:paraId="6823F71F" w14:textId="77777777" w:rsidR="00853E1E" w:rsidRDefault="00853E1E" w:rsidP="00C25576">
            <w:pPr>
              <w:rPr>
                <w:rFonts w:ascii="Arial" w:eastAsia="Times New Roman" w:hAnsi="Arial" w:cs="Times New Roman"/>
                <w:bCs/>
                <w:sz w:val="24"/>
                <w:szCs w:val="20"/>
              </w:rPr>
            </w:pPr>
            <w:r>
              <w:rPr>
                <w:rFonts w:ascii="Arial" w:eastAsia="Times New Roman" w:hAnsi="Arial" w:cs="Times New Roman"/>
                <w:bCs/>
                <w:sz w:val="24"/>
                <w:szCs w:val="20"/>
              </w:rPr>
              <w:t>Lucy Fish (Health Improvement Officer)</w:t>
            </w:r>
          </w:p>
          <w:p w14:paraId="126941CD" w14:textId="495B230E" w:rsidR="00CB5E95" w:rsidRPr="00C25576" w:rsidRDefault="00CB5E95" w:rsidP="00C25576">
            <w:pPr>
              <w:rPr>
                <w:rFonts w:ascii="Arial" w:eastAsia="Times New Roman" w:hAnsi="Arial" w:cs="Times New Roman"/>
                <w:bCs/>
                <w:sz w:val="24"/>
                <w:szCs w:val="20"/>
              </w:rPr>
            </w:pPr>
            <w:r>
              <w:rPr>
                <w:rFonts w:ascii="Arial" w:eastAsia="Times New Roman" w:hAnsi="Arial" w:cs="Times New Roman"/>
                <w:bCs/>
                <w:sz w:val="24"/>
                <w:szCs w:val="20"/>
              </w:rPr>
              <w:t xml:space="preserve">Andy Luck (Senior </w:t>
            </w:r>
            <w:r w:rsidR="00AB1EBE">
              <w:rPr>
                <w:rFonts w:ascii="Arial" w:eastAsia="Times New Roman" w:hAnsi="Arial" w:cs="Times New Roman"/>
                <w:bCs/>
                <w:sz w:val="24"/>
                <w:szCs w:val="20"/>
              </w:rPr>
              <w:t>Environmental Health Officer)</w:t>
            </w:r>
          </w:p>
        </w:tc>
        <w:tc>
          <w:tcPr>
            <w:tcW w:w="5766" w:type="dxa"/>
          </w:tcPr>
          <w:p w14:paraId="7B868A60" w14:textId="77777777" w:rsidR="000F4A0D" w:rsidRDefault="000F4A0D" w:rsidP="006D1C0C">
            <w:pPr>
              <w:jc w:val="both"/>
              <w:rPr>
                <w:rFonts w:ascii="Arial" w:eastAsia="Times New Roman" w:hAnsi="Arial" w:cs="Times New Roman"/>
                <w:b/>
                <w:bCs/>
                <w:sz w:val="24"/>
                <w:szCs w:val="20"/>
              </w:rPr>
            </w:pPr>
            <w:r w:rsidRPr="000F4A0D">
              <w:rPr>
                <w:rFonts w:ascii="Arial" w:eastAsia="Times New Roman" w:hAnsi="Arial" w:cs="Times New Roman"/>
                <w:b/>
                <w:bCs/>
                <w:sz w:val="24"/>
                <w:szCs w:val="20"/>
              </w:rPr>
              <w:t>Apologies:</w:t>
            </w:r>
          </w:p>
          <w:p w14:paraId="4A5EFC57" w14:textId="2C72E946" w:rsidR="000F4A0D" w:rsidRDefault="000F4A0D" w:rsidP="000F4A0D">
            <w:pPr>
              <w:rPr>
                <w:rFonts w:ascii="Arial" w:eastAsia="Times New Roman" w:hAnsi="Arial" w:cs="Times New Roman"/>
                <w:bCs/>
                <w:sz w:val="24"/>
                <w:szCs w:val="20"/>
              </w:rPr>
            </w:pPr>
            <w:r>
              <w:rPr>
                <w:rFonts w:ascii="Arial" w:eastAsia="Times New Roman" w:hAnsi="Arial" w:cs="Times New Roman"/>
                <w:bCs/>
                <w:sz w:val="24"/>
                <w:szCs w:val="20"/>
              </w:rPr>
              <w:t>Danielle Frost (EALC)</w:t>
            </w:r>
          </w:p>
          <w:p w14:paraId="4F6BF53A" w14:textId="127F1645" w:rsidR="000F4A0D" w:rsidRDefault="000F4A0D" w:rsidP="000F4A0D">
            <w:pPr>
              <w:rPr>
                <w:rFonts w:ascii="Arial" w:eastAsia="Times New Roman" w:hAnsi="Arial" w:cs="Times New Roman"/>
                <w:bCs/>
                <w:sz w:val="24"/>
                <w:szCs w:val="20"/>
              </w:rPr>
            </w:pPr>
            <w:r>
              <w:rPr>
                <w:rFonts w:ascii="Arial" w:eastAsia="Times New Roman" w:hAnsi="Arial" w:cs="Times New Roman"/>
                <w:bCs/>
                <w:sz w:val="24"/>
                <w:szCs w:val="20"/>
              </w:rPr>
              <w:t>Lesley Hanks</w:t>
            </w:r>
          </w:p>
          <w:p w14:paraId="30860672" w14:textId="079A89EA" w:rsidR="00CF2E29" w:rsidRDefault="00CF2E29" w:rsidP="000F4A0D">
            <w:pPr>
              <w:rPr>
                <w:rFonts w:ascii="Arial" w:eastAsia="Times New Roman" w:hAnsi="Arial" w:cs="Times New Roman"/>
                <w:bCs/>
                <w:sz w:val="24"/>
                <w:szCs w:val="20"/>
              </w:rPr>
            </w:pPr>
            <w:r>
              <w:rPr>
                <w:rFonts w:ascii="Arial" w:eastAsia="Times New Roman" w:hAnsi="Arial" w:cs="Times New Roman"/>
                <w:bCs/>
                <w:sz w:val="24"/>
                <w:szCs w:val="20"/>
              </w:rPr>
              <w:t>Marcus Watts (</w:t>
            </w:r>
          </w:p>
          <w:p w14:paraId="396EFF55" w14:textId="77777777" w:rsidR="00853E1E" w:rsidRDefault="00F6725D" w:rsidP="006D1C0C">
            <w:pPr>
              <w:jc w:val="both"/>
              <w:rPr>
                <w:rFonts w:ascii="Arial" w:eastAsia="Times New Roman" w:hAnsi="Arial" w:cs="Times New Roman"/>
                <w:bCs/>
                <w:sz w:val="24"/>
                <w:szCs w:val="20"/>
              </w:rPr>
            </w:pPr>
            <w:r w:rsidRPr="000F4A0D">
              <w:rPr>
                <w:rFonts w:ascii="Arial" w:eastAsia="Times New Roman" w:hAnsi="Arial" w:cs="Times New Roman"/>
                <w:bCs/>
                <w:sz w:val="24"/>
                <w:szCs w:val="20"/>
              </w:rPr>
              <w:t xml:space="preserve">Cllr Petrina Lees (Deputy Leader of the Council &amp; Portfolio Holder for Housing, Health &amp; Wellbeing)  </w:t>
            </w:r>
          </w:p>
          <w:p w14:paraId="4DAB7C0F" w14:textId="77777777" w:rsidR="00853E1E" w:rsidRDefault="00853E1E" w:rsidP="006D1C0C">
            <w:pPr>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Di </w:t>
            </w:r>
            <w:proofErr w:type="spellStart"/>
            <w:r>
              <w:rPr>
                <w:rFonts w:ascii="Arial" w:eastAsia="Times New Roman" w:hAnsi="Arial" w:cs="Arial"/>
                <w:sz w:val="24"/>
                <w:szCs w:val="24"/>
                <w:lang w:eastAsia="en-GB"/>
              </w:rPr>
              <w:t>Passfield</w:t>
            </w:r>
            <w:proofErr w:type="spellEnd"/>
            <w:r>
              <w:rPr>
                <w:rFonts w:ascii="Arial" w:eastAsia="Times New Roman" w:hAnsi="Arial" w:cs="Arial"/>
                <w:sz w:val="24"/>
                <w:szCs w:val="24"/>
                <w:lang w:eastAsia="en-GB"/>
              </w:rPr>
              <w:t xml:space="preserve"> (ECF&amp;RS) </w:t>
            </w:r>
          </w:p>
          <w:p w14:paraId="7B19D99F" w14:textId="0FBB9C35" w:rsidR="00853E1E" w:rsidRDefault="00853E1E" w:rsidP="006D1C0C">
            <w:pPr>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Clive Emmett (CEO, CVSU) </w:t>
            </w:r>
          </w:p>
          <w:p w14:paraId="5C8A8F39" w14:textId="77777777" w:rsidR="00CB5E95" w:rsidRDefault="00853E1E" w:rsidP="006D1C0C">
            <w:pPr>
              <w:jc w:val="both"/>
              <w:rPr>
                <w:rFonts w:ascii="Times New Roman" w:eastAsia="Times New Roman" w:hAnsi="Times New Roman" w:cs="Times New Roman"/>
                <w:sz w:val="24"/>
                <w:szCs w:val="24"/>
                <w:lang w:eastAsia="en-GB"/>
              </w:rPr>
            </w:pPr>
            <w:r>
              <w:rPr>
                <w:rFonts w:ascii="Arial" w:eastAsia="Times New Roman" w:hAnsi="Arial" w:cs="Arial"/>
                <w:sz w:val="24"/>
                <w:szCs w:val="24"/>
                <w:lang w:eastAsia="en-GB"/>
              </w:rPr>
              <w:t xml:space="preserve">Cathy Cohen &amp; Leanne </w:t>
            </w:r>
            <w:proofErr w:type="spellStart"/>
            <w:r>
              <w:rPr>
                <w:rFonts w:ascii="Arial" w:eastAsia="Times New Roman" w:hAnsi="Arial" w:cs="Arial"/>
                <w:sz w:val="24"/>
                <w:szCs w:val="24"/>
                <w:lang w:eastAsia="en-GB"/>
              </w:rPr>
              <w:t>Dovey</w:t>
            </w:r>
            <w:proofErr w:type="spellEnd"/>
            <w:r>
              <w:rPr>
                <w:rFonts w:ascii="Arial" w:eastAsia="Times New Roman" w:hAnsi="Arial" w:cs="Arial"/>
                <w:sz w:val="24"/>
                <w:szCs w:val="24"/>
                <w:lang w:eastAsia="en-GB"/>
              </w:rPr>
              <w:t xml:space="preserve"> (Alzheimer’s Society)</w:t>
            </w:r>
            <w:r w:rsidRPr="00A2467C">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 </w:t>
            </w:r>
          </w:p>
          <w:p w14:paraId="6B0E160F" w14:textId="5B56714A" w:rsidR="000F4A0D" w:rsidRPr="00CB5E95" w:rsidRDefault="00CB5E95" w:rsidP="006D1C0C">
            <w:pPr>
              <w:jc w:val="both"/>
              <w:rPr>
                <w:rFonts w:ascii="Arial" w:eastAsia="Times New Roman" w:hAnsi="Arial" w:cs="Arial"/>
                <w:b/>
                <w:bCs/>
                <w:sz w:val="24"/>
                <w:szCs w:val="20"/>
              </w:rPr>
            </w:pPr>
            <w:r w:rsidRPr="00CB5E95">
              <w:rPr>
                <w:rFonts w:ascii="Arial" w:eastAsia="Times New Roman" w:hAnsi="Arial" w:cs="Arial"/>
                <w:sz w:val="24"/>
                <w:szCs w:val="24"/>
                <w:lang w:eastAsia="en-GB"/>
              </w:rPr>
              <w:t>Karen Wheeler</w:t>
            </w:r>
            <w:r w:rsidR="00853E1E" w:rsidRPr="00CB5E95">
              <w:rPr>
                <w:rFonts w:ascii="Arial" w:eastAsia="Times New Roman" w:hAnsi="Arial" w:cs="Arial"/>
                <w:sz w:val="24"/>
                <w:szCs w:val="24"/>
                <w:lang w:eastAsia="en-GB"/>
              </w:rPr>
              <w:t xml:space="preserve"> </w:t>
            </w:r>
            <w:r>
              <w:rPr>
                <w:rFonts w:ascii="Arial" w:eastAsia="Times New Roman" w:hAnsi="Arial" w:cs="Arial"/>
                <w:sz w:val="24"/>
                <w:szCs w:val="24"/>
                <w:lang w:eastAsia="en-GB"/>
              </w:rPr>
              <w:t>(</w:t>
            </w:r>
            <w:r w:rsidR="00AB1EBE">
              <w:rPr>
                <w:rFonts w:ascii="Arial" w:eastAsia="Times New Roman" w:hAnsi="Arial" w:cs="Arial"/>
                <w:sz w:val="24"/>
                <w:szCs w:val="24"/>
                <w:lang w:eastAsia="en-GB"/>
              </w:rPr>
              <w:t>Provide)</w:t>
            </w:r>
            <w:r w:rsidR="00853E1E" w:rsidRPr="00CB5E95">
              <w:rPr>
                <w:rFonts w:ascii="Arial" w:eastAsia="Times New Roman" w:hAnsi="Arial" w:cs="Arial"/>
                <w:sz w:val="24"/>
                <w:szCs w:val="24"/>
                <w:lang w:eastAsia="en-GB"/>
              </w:rPr>
              <w:t xml:space="preserve"> </w:t>
            </w:r>
            <w:r w:rsidR="00853E1E" w:rsidRPr="00CB5E95">
              <w:rPr>
                <w:rFonts w:ascii="Arial" w:eastAsia="Times New Roman" w:hAnsi="Arial" w:cs="Arial"/>
                <w:b/>
                <w:bCs/>
                <w:sz w:val="24"/>
                <w:szCs w:val="20"/>
              </w:rPr>
              <w:t xml:space="preserve">                                                                                                                                     </w:t>
            </w:r>
            <w:r w:rsidR="00F6725D" w:rsidRPr="00CB5E95">
              <w:rPr>
                <w:rFonts w:ascii="Arial" w:eastAsia="Times New Roman" w:hAnsi="Arial" w:cs="Arial"/>
                <w:b/>
                <w:bCs/>
                <w:sz w:val="24"/>
                <w:szCs w:val="20"/>
              </w:rPr>
              <w:t xml:space="preserve">                                                                                                             </w:t>
            </w:r>
            <w:r w:rsidR="000F4A0D" w:rsidRPr="00CB5E95">
              <w:rPr>
                <w:rFonts w:ascii="Arial" w:eastAsia="Times New Roman" w:hAnsi="Arial" w:cs="Arial"/>
                <w:b/>
                <w:bCs/>
                <w:sz w:val="24"/>
                <w:szCs w:val="20"/>
              </w:rPr>
              <w:t xml:space="preserve">                                            </w:t>
            </w:r>
          </w:p>
        </w:tc>
      </w:tr>
    </w:tbl>
    <w:p w14:paraId="46DD91A7" w14:textId="13C83FE0" w:rsidR="000F4A0D" w:rsidRDefault="000F4A0D" w:rsidP="006D1C0C">
      <w:pPr>
        <w:spacing w:after="0" w:line="240" w:lineRule="auto"/>
        <w:jc w:val="both"/>
        <w:rPr>
          <w:rFonts w:ascii="Arial" w:eastAsia="Times New Roman" w:hAnsi="Arial" w:cs="Times New Roman"/>
          <w:bCs/>
          <w:sz w:val="24"/>
          <w:szCs w:val="20"/>
        </w:rPr>
      </w:pPr>
    </w:p>
    <w:p w14:paraId="4B3CC5CB" w14:textId="77777777" w:rsidR="006D1C0C" w:rsidRPr="006D1C0C" w:rsidRDefault="006D1C0C" w:rsidP="006D1C0C">
      <w:pPr>
        <w:spacing w:after="0" w:line="240" w:lineRule="auto"/>
        <w:ind w:left="1430" w:hanging="1430"/>
        <w:jc w:val="both"/>
        <w:rPr>
          <w:rFonts w:ascii="Arial" w:eastAsia="Times New Roman" w:hAnsi="Arial" w:cs="Times New Roman"/>
          <w:b/>
          <w:bCs/>
          <w:sz w:val="24"/>
          <w:szCs w:val="20"/>
        </w:rPr>
      </w:pPr>
    </w:p>
    <w:p w14:paraId="757CDF33" w14:textId="0DC8F3E1" w:rsidR="006D1C0C" w:rsidRPr="006D1C0C" w:rsidRDefault="006D1C0C" w:rsidP="006D1C0C">
      <w:pPr>
        <w:spacing w:after="0" w:line="240" w:lineRule="auto"/>
        <w:ind w:left="1430" w:hanging="1430"/>
        <w:jc w:val="both"/>
        <w:rPr>
          <w:rFonts w:ascii="Arial" w:eastAsia="Times New Roman" w:hAnsi="Arial" w:cs="Times New Roman"/>
          <w:b/>
          <w:bCs/>
          <w:sz w:val="24"/>
          <w:szCs w:val="20"/>
        </w:rPr>
      </w:pPr>
      <w:r w:rsidRPr="006D1C0C">
        <w:rPr>
          <w:rFonts w:ascii="Arial" w:eastAsia="Times New Roman" w:hAnsi="Arial" w:cs="Times New Roman"/>
          <w:b/>
          <w:bCs/>
          <w:sz w:val="24"/>
          <w:szCs w:val="20"/>
        </w:rPr>
        <w:t>H</w:t>
      </w:r>
      <w:r w:rsidR="00EE570B">
        <w:rPr>
          <w:rFonts w:ascii="Arial" w:eastAsia="Times New Roman" w:hAnsi="Arial" w:cs="Times New Roman"/>
          <w:b/>
          <w:bCs/>
          <w:sz w:val="24"/>
          <w:szCs w:val="20"/>
        </w:rPr>
        <w:t>&amp;WB1</w:t>
      </w:r>
      <w:r w:rsidR="00EE570B">
        <w:rPr>
          <w:rFonts w:ascii="Arial" w:eastAsia="Times New Roman" w:hAnsi="Arial" w:cs="Times New Roman"/>
          <w:b/>
          <w:bCs/>
          <w:sz w:val="24"/>
          <w:szCs w:val="20"/>
        </w:rPr>
        <w:tab/>
        <w:t xml:space="preserve">NOTE OF THE LAST MEETING </w:t>
      </w:r>
      <w:r w:rsidR="00933C4E">
        <w:rPr>
          <w:rFonts w:ascii="Arial" w:eastAsia="Times New Roman" w:hAnsi="Arial" w:cs="Times New Roman"/>
          <w:b/>
          <w:bCs/>
          <w:sz w:val="24"/>
          <w:szCs w:val="20"/>
        </w:rPr>
        <w:t>19</w:t>
      </w:r>
      <w:r w:rsidR="00933C4E" w:rsidRPr="00933C4E">
        <w:rPr>
          <w:rFonts w:ascii="Arial" w:eastAsia="Times New Roman" w:hAnsi="Arial" w:cs="Times New Roman"/>
          <w:b/>
          <w:bCs/>
          <w:sz w:val="24"/>
          <w:szCs w:val="20"/>
          <w:vertAlign w:val="superscript"/>
        </w:rPr>
        <w:t>th</w:t>
      </w:r>
      <w:r w:rsidR="00933C4E">
        <w:rPr>
          <w:rFonts w:ascii="Arial" w:eastAsia="Times New Roman" w:hAnsi="Arial" w:cs="Times New Roman"/>
          <w:b/>
          <w:bCs/>
          <w:sz w:val="24"/>
          <w:szCs w:val="20"/>
        </w:rPr>
        <w:t xml:space="preserve"> October</w:t>
      </w:r>
      <w:r w:rsidRPr="006D1C0C">
        <w:rPr>
          <w:rFonts w:ascii="Arial" w:eastAsia="Times New Roman" w:hAnsi="Arial" w:cs="Times New Roman"/>
          <w:b/>
          <w:bCs/>
          <w:sz w:val="24"/>
          <w:szCs w:val="20"/>
        </w:rPr>
        <w:t xml:space="preserve"> 202</w:t>
      </w:r>
      <w:r w:rsidR="005344B1">
        <w:rPr>
          <w:rFonts w:ascii="Arial" w:eastAsia="Times New Roman" w:hAnsi="Arial" w:cs="Times New Roman"/>
          <w:b/>
          <w:bCs/>
          <w:sz w:val="24"/>
          <w:szCs w:val="20"/>
        </w:rPr>
        <w:t>1</w:t>
      </w:r>
      <w:r w:rsidRPr="006D1C0C">
        <w:rPr>
          <w:rFonts w:ascii="Arial" w:eastAsia="Times New Roman" w:hAnsi="Arial" w:cs="Times New Roman"/>
          <w:b/>
          <w:bCs/>
          <w:sz w:val="24"/>
          <w:szCs w:val="20"/>
        </w:rPr>
        <w:t xml:space="preserve">  </w:t>
      </w:r>
    </w:p>
    <w:p w14:paraId="528B9B4A" w14:textId="77777777" w:rsidR="006D1C0C" w:rsidRDefault="006D1C0C" w:rsidP="006D1C0C">
      <w:pPr>
        <w:spacing w:after="0" w:line="240" w:lineRule="auto"/>
        <w:ind w:left="1430" w:hanging="1430"/>
        <w:jc w:val="both"/>
        <w:rPr>
          <w:rFonts w:ascii="Arial" w:eastAsia="Times New Roman" w:hAnsi="Arial" w:cs="Times New Roman"/>
          <w:b/>
          <w:bCs/>
          <w:sz w:val="24"/>
          <w:szCs w:val="20"/>
        </w:rPr>
      </w:pPr>
    </w:p>
    <w:p w14:paraId="6E5C94AF" w14:textId="10956591" w:rsidR="003B38D7" w:rsidRPr="006D1C0C" w:rsidRDefault="003B38D7" w:rsidP="006D1C0C">
      <w:pPr>
        <w:spacing w:after="0" w:line="240" w:lineRule="auto"/>
        <w:ind w:left="1430" w:hanging="1430"/>
        <w:jc w:val="both"/>
        <w:rPr>
          <w:rFonts w:ascii="Arial" w:eastAsia="Times New Roman" w:hAnsi="Arial" w:cs="Times New Roman"/>
          <w:b/>
          <w:bCs/>
          <w:sz w:val="24"/>
          <w:szCs w:val="20"/>
        </w:rPr>
      </w:pPr>
      <w:r>
        <w:rPr>
          <w:rFonts w:ascii="Arial" w:eastAsia="Times New Roman" w:hAnsi="Arial" w:cs="Times New Roman"/>
          <w:b/>
          <w:bCs/>
          <w:sz w:val="24"/>
          <w:szCs w:val="20"/>
        </w:rPr>
        <w:tab/>
      </w:r>
      <w:bookmarkStart w:id="0" w:name="_MON_1704788813"/>
      <w:bookmarkEnd w:id="0"/>
      <w:r w:rsidR="00933C4E">
        <w:object w:dxaOrig="1534" w:dyaOrig="993" w14:anchorId="3475C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705396542" r:id="rId9">
            <o:FieldCodes>\s</o:FieldCodes>
          </o:OLEObject>
        </w:object>
      </w:r>
    </w:p>
    <w:p w14:paraId="50D15826" w14:textId="03B425B8" w:rsidR="006D1C0C" w:rsidRDefault="006D1C0C" w:rsidP="006D1C0C">
      <w:pPr>
        <w:spacing w:after="0" w:line="240" w:lineRule="auto"/>
        <w:ind w:left="1440" w:hanging="1440"/>
        <w:jc w:val="both"/>
        <w:rPr>
          <w:rFonts w:ascii="Arial" w:eastAsia="Times New Roman" w:hAnsi="Arial" w:cs="Times New Roman"/>
          <w:bCs/>
          <w:sz w:val="24"/>
          <w:szCs w:val="20"/>
        </w:rPr>
      </w:pPr>
      <w:r w:rsidRPr="006D1C0C">
        <w:rPr>
          <w:rFonts w:ascii="Arial" w:eastAsia="Times New Roman" w:hAnsi="Arial" w:cs="Times New Roman"/>
          <w:bCs/>
          <w:sz w:val="24"/>
          <w:szCs w:val="20"/>
        </w:rPr>
        <w:tab/>
      </w:r>
      <w:r w:rsidR="00EE570B">
        <w:rPr>
          <w:rFonts w:ascii="Arial" w:eastAsia="Times New Roman" w:hAnsi="Arial" w:cs="Times New Roman"/>
          <w:bCs/>
          <w:sz w:val="24"/>
          <w:szCs w:val="20"/>
        </w:rPr>
        <w:t xml:space="preserve">The minute was agreed as </w:t>
      </w:r>
      <w:r w:rsidR="00B54911">
        <w:rPr>
          <w:rFonts w:ascii="Arial" w:eastAsia="Times New Roman" w:hAnsi="Arial" w:cs="Times New Roman"/>
          <w:bCs/>
          <w:sz w:val="24"/>
          <w:szCs w:val="20"/>
        </w:rPr>
        <w:t xml:space="preserve">an </w:t>
      </w:r>
      <w:r w:rsidR="00EE570B">
        <w:rPr>
          <w:rFonts w:ascii="Arial" w:eastAsia="Times New Roman" w:hAnsi="Arial" w:cs="Times New Roman"/>
          <w:bCs/>
          <w:sz w:val="24"/>
          <w:szCs w:val="20"/>
        </w:rPr>
        <w:t>accurate</w:t>
      </w:r>
      <w:r w:rsidR="00B54911">
        <w:rPr>
          <w:rFonts w:ascii="Arial" w:eastAsia="Times New Roman" w:hAnsi="Arial" w:cs="Times New Roman"/>
          <w:bCs/>
          <w:sz w:val="24"/>
          <w:szCs w:val="20"/>
        </w:rPr>
        <w:t xml:space="preserve"> record</w:t>
      </w:r>
      <w:r w:rsidR="005760A1">
        <w:rPr>
          <w:rFonts w:ascii="Arial" w:eastAsia="Times New Roman" w:hAnsi="Arial" w:cs="Times New Roman"/>
          <w:bCs/>
          <w:sz w:val="24"/>
          <w:szCs w:val="20"/>
        </w:rPr>
        <w:t>.</w:t>
      </w:r>
    </w:p>
    <w:p w14:paraId="3117B17A" w14:textId="7500608C" w:rsidR="00FB5A7F" w:rsidRDefault="00FB5A7F" w:rsidP="006D1C0C">
      <w:pPr>
        <w:spacing w:after="0" w:line="240" w:lineRule="auto"/>
        <w:ind w:left="1440" w:hanging="1440"/>
        <w:jc w:val="both"/>
        <w:rPr>
          <w:rFonts w:ascii="Arial" w:eastAsia="Times New Roman" w:hAnsi="Arial" w:cs="Times New Roman"/>
          <w:bCs/>
          <w:sz w:val="24"/>
          <w:szCs w:val="20"/>
        </w:rPr>
      </w:pPr>
    </w:p>
    <w:p w14:paraId="0A2F83B9" w14:textId="4EA98CEE" w:rsidR="006D1C0C" w:rsidRPr="006D1C0C" w:rsidRDefault="00FB5A7F" w:rsidP="00FB5A7F">
      <w:pPr>
        <w:spacing w:after="0" w:line="240" w:lineRule="auto"/>
        <w:ind w:left="1440" w:hanging="1440"/>
        <w:jc w:val="both"/>
        <w:rPr>
          <w:rFonts w:ascii="Arial" w:eastAsia="Times New Roman" w:hAnsi="Arial" w:cs="Times New Roman"/>
          <w:b/>
          <w:bCs/>
          <w:sz w:val="24"/>
          <w:szCs w:val="20"/>
        </w:rPr>
      </w:pPr>
      <w:r>
        <w:rPr>
          <w:rFonts w:ascii="Arial" w:eastAsia="Times New Roman" w:hAnsi="Arial" w:cs="Times New Roman"/>
          <w:bCs/>
          <w:sz w:val="24"/>
          <w:szCs w:val="20"/>
        </w:rPr>
        <w:tab/>
      </w:r>
      <w:r w:rsidR="00ED3E27">
        <w:rPr>
          <w:rFonts w:ascii="Arial" w:eastAsia="Times New Roman" w:hAnsi="Arial" w:cs="Times New Roman"/>
          <w:bCs/>
          <w:sz w:val="24"/>
          <w:szCs w:val="20"/>
        </w:rPr>
        <w:tab/>
      </w:r>
      <w:r w:rsidR="006D1C0C" w:rsidRPr="006D1C0C">
        <w:rPr>
          <w:rFonts w:ascii="Arial" w:eastAsia="Times New Roman" w:hAnsi="Arial" w:cs="Times New Roman"/>
          <w:b/>
          <w:bCs/>
          <w:sz w:val="24"/>
          <w:szCs w:val="20"/>
        </w:rPr>
        <w:tab/>
      </w:r>
    </w:p>
    <w:p w14:paraId="5BDD027C" w14:textId="77777777" w:rsidR="006D1C0C" w:rsidRPr="006D1C0C" w:rsidRDefault="006D1C0C" w:rsidP="006D1C0C">
      <w:pPr>
        <w:spacing w:after="0" w:line="240" w:lineRule="auto"/>
        <w:ind w:left="1430" w:hanging="1430"/>
        <w:jc w:val="both"/>
        <w:rPr>
          <w:rFonts w:ascii="Arial" w:eastAsia="Times New Roman" w:hAnsi="Arial" w:cs="Arial"/>
          <w:sz w:val="24"/>
          <w:szCs w:val="24"/>
          <w:lang w:eastAsia="en-GB"/>
        </w:rPr>
      </w:pPr>
      <w:r w:rsidRPr="006D1C0C">
        <w:rPr>
          <w:rFonts w:ascii="Arial" w:eastAsia="Times New Roman" w:hAnsi="Arial" w:cs="Times New Roman"/>
          <w:b/>
          <w:bCs/>
          <w:sz w:val="24"/>
          <w:szCs w:val="20"/>
        </w:rPr>
        <w:tab/>
      </w:r>
    </w:p>
    <w:p w14:paraId="48B52451" w14:textId="5C012136" w:rsidR="006D1C0C" w:rsidRPr="006D1C0C" w:rsidRDefault="006D1C0C" w:rsidP="006D1C0C">
      <w:pPr>
        <w:spacing w:after="0" w:line="240" w:lineRule="auto"/>
        <w:ind w:left="1440" w:hanging="1440"/>
        <w:jc w:val="both"/>
        <w:rPr>
          <w:rFonts w:ascii="Arial" w:eastAsia="Times New Roman" w:hAnsi="Arial" w:cs="Arial"/>
          <w:sz w:val="24"/>
          <w:szCs w:val="24"/>
          <w:lang w:eastAsia="en-GB"/>
        </w:rPr>
      </w:pPr>
      <w:r w:rsidRPr="006D1C0C">
        <w:rPr>
          <w:rFonts w:ascii="Arial" w:eastAsia="Times New Roman" w:hAnsi="Arial" w:cs="Arial"/>
          <w:b/>
          <w:sz w:val="24"/>
          <w:szCs w:val="24"/>
          <w:lang w:eastAsia="en-GB"/>
        </w:rPr>
        <w:t>H</w:t>
      </w:r>
      <w:r w:rsidR="00EE570B">
        <w:rPr>
          <w:rFonts w:ascii="Arial" w:eastAsia="Times New Roman" w:hAnsi="Arial" w:cs="Arial"/>
          <w:b/>
          <w:sz w:val="24"/>
          <w:szCs w:val="24"/>
          <w:lang w:eastAsia="en-GB"/>
        </w:rPr>
        <w:t>&amp;WB2</w:t>
      </w:r>
      <w:r w:rsidR="00EE570B">
        <w:rPr>
          <w:rFonts w:ascii="Arial" w:eastAsia="Times New Roman" w:hAnsi="Arial" w:cs="Arial"/>
          <w:b/>
          <w:sz w:val="24"/>
          <w:szCs w:val="24"/>
          <w:lang w:eastAsia="en-GB"/>
        </w:rPr>
        <w:tab/>
        <w:t>COVID-19</w:t>
      </w:r>
      <w:r w:rsidR="00314EE1">
        <w:rPr>
          <w:rFonts w:ascii="Arial" w:eastAsia="Times New Roman" w:hAnsi="Arial" w:cs="Arial"/>
          <w:b/>
          <w:sz w:val="24"/>
          <w:szCs w:val="24"/>
          <w:lang w:eastAsia="en-GB"/>
        </w:rPr>
        <w:t xml:space="preserve"> </w:t>
      </w:r>
      <w:r w:rsidR="00EE570B">
        <w:rPr>
          <w:rFonts w:ascii="Arial" w:eastAsia="Times New Roman" w:hAnsi="Arial" w:cs="Arial"/>
          <w:b/>
          <w:sz w:val="24"/>
          <w:szCs w:val="24"/>
          <w:lang w:eastAsia="en-GB"/>
        </w:rPr>
        <w:t xml:space="preserve">UPDATE – </w:t>
      </w:r>
      <w:r w:rsidR="005760A1">
        <w:rPr>
          <w:rFonts w:ascii="Arial" w:eastAsia="Times New Roman" w:hAnsi="Arial" w:cs="Arial"/>
          <w:b/>
          <w:sz w:val="24"/>
          <w:szCs w:val="24"/>
          <w:lang w:eastAsia="en-GB"/>
        </w:rPr>
        <w:t>IAN TOMKINS WEST ESSEX CCG</w:t>
      </w:r>
      <w:r w:rsidRPr="006D1C0C">
        <w:rPr>
          <w:rFonts w:ascii="Arial" w:eastAsia="Times New Roman" w:hAnsi="Arial" w:cs="Arial"/>
          <w:sz w:val="24"/>
          <w:szCs w:val="24"/>
          <w:lang w:eastAsia="en-GB"/>
        </w:rPr>
        <w:tab/>
      </w:r>
    </w:p>
    <w:p w14:paraId="683F0606" w14:textId="6D328FC4" w:rsidR="006D1C0C" w:rsidRDefault="006D1C0C" w:rsidP="006D1C0C">
      <w:pPr>
        <w:spacing w:after="0" w:line="240" w:lineRule="auto"/>
        <w:ind w:left="1440"/>
        <w:jc w:val="both"/>
        <w:rPr>
          <w:rFonts w:ascii="Arial" w:eastAsia="Times New Roman" w:hAnsi="Arial" w:cs="Arial"/>
          <w:sz w:val="24"/>
          <w:szCs w:val="24"/>
          <w:lang w:eastAsia="en-GB"/>
        </w:rPr>
      </w:pPr>
    </w:p>
    <w:p w14:paraId="53A52220" w14:textId="1BE02899" w:rsidR="00B56FD5" w:rsidRDefault="00B56FD5"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Ian Tomkins briefed the Board on </w:t>
      </w:r>
      <w:r w:rsidRPr="00B56FD5">
        <w:rPr>
          <w:rFonts w:ascii="Arial" w:eastAsia="Times New Roman" w:hAnsi="Arial" w:cs="Arial"/>
          <w:sz w:val="24"/>
          <w:szCs w:val="24"/>
          <w:lang w:eastAsia="en-GB"/>
        </w:rPr>
        <w:t>vaccinations</w:t>
      </w:r>
      <w:r>
        <w:rPr>
          <w:rFonts w:ascii="Arial" w:eastAsia="Times New Roman" w:hAnsi="Arial" w:cs="Arial"/>
          <w:sz w:val="24"/>
          <w:szCs w:val="24"/>
          <w:lang w:eastAsia="en-GB"/>
        </w:rPr>
        <w:t xml:space="preserve"> </w:t>
      </w:r>
      <w:r w:rsidR="00CF2E29">
        <w:rPr>
          <w:rFonts w:ascii="Arial" w:eastAsia="Times New Roman" w:hAnsi="Arial" w:cs="Arial"/>
          <w:sz w:val="24"/>
          <w:szCs w:val="24"/>
          <w:lang w:eastAsia="en-GB"/>
        </w:rPr>
        <w:t>programme in Uttlesford</w:t>
      </w:r>
      <w:r w:rsidR="0036631B">
        <w:rPr>
          <w:rFonts w:ascii="Arial" w:eastAsia="Times New Roman" w:hAnsi="Arial" w:cs="Arial"/>
          <w:sz w:val="24"/>
          <w:szCs w:val="24"/>
          <w:lang w:eastAsia="en-GB"/>
        </w:rPr>
        <w:t>.</w:t>
      </w:r>
    </w:p>
    <w:p w14:paraId="01823A4C" w14:textId="3E846136" w:rsidR="0036631B" w:rsidRDefault="0036631B"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79,037 people eligible for the vaccine in Uttlesford 84.8% have received their booster</w:t>
      </w:r>
      <w:r w:rsidR="00F321CE">
        <w:rPr>
          <w:rFonts w:ascii="Arial" w:eastAsia="Times New Roman" w:hAnsi="Arial" w:cs="Arial"/>
          <w:sz w:val="24"/>
          <w:szCs w:val="24"/>
          <w:lang w:eastAsia="en-GB"/>
        </w:rPr>
        <w:t>, there remains 9,384 people who still require a booster.</w:t>
      </w:r>
    </w:p>
    <w:p w14:paraId="5F5EE809" w14:textId="0F6C263F" w:rsidR="00F321CE" w:rsidRDefault="00F321CE"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The weekly capacity for vaccinations in Uttlesford is currently around 9,000 per week, the update has been very good compared to other areas.</w:t>
      </w:r>
    </w:p>
    <w:p w14:paraId="4303EB3F" w14:textId="7DCD5165" w:rsidR="00F321CE" w:rsidRDefault="00F321CE"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In the over 40</w:t>
      </w:r>
      <w:r w:rsidR="00A329C9">
        <w:rPr>
          <w:rFonts w:ascii="Arial" w:eastAsia="Times New Roman" w:hAnsi="Arial" w:cs="Arial"/>
          <w:sz w:val="24"/>
          <w:szCs w:val="24"/>
          <w:lang w:eastAsia="en-GB"/>
        </w:rPr>
        <w:t>yrs</w:t>
      </w:r>
      <w:r>
        <w:rPr>
          <w:rFonts w:ascii="Arial" w:eastAsia="Times New Roman" w:hAnsi="Arial" w:cs="Arial"/>
          <w:sz w:val="24"/>
          <w:szCs w:val="24"/>
          <w:lang w:eastAsia="en-GB"/>
        </w:rPr>
        <w:t xml:space="preserve"> age group there appears to be a slightly lower take up in Flitch Green, Little Dunmow and Great Dunmow compared to other wards across Uttlesford. In the under 40yrs group Takeley ward is indicating a lower uptake.</w:t>
      </w:r>
    </w:p>
    <w:p w14:paraId="6F856D16" w14:textId="686FD8CD" w:rsidR="00F321CE" w:rsidRDefault="004F2695"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vaccination centres at the LBLC and Stansted Surgery continue to operate with the thanks to the hard work of volunteers. Thaxted Pharmacy was now available for vaccinations and </w:t>
      </w:r>
      <w:r>
        <w:rPr>
          <w:rFonts w:ascii="Arial" w:eastAsia="Times New Roman" w:hAnsi="Arial" w:cs="Arial"/>
          <w:sz w:val="24"/>
          <w:szCs w:val="24"/>
          <w:lang w:eastAsia="en-GB"/>
        </w:rPr>
        <w:lastRenderedPageBreak/>
        <w:t>more local pharmac</w:t>
      </w:r>
      <w:r w:rsidR="00A329C9">
        <w:rPr>
          <w:rFonts w:ascii="Arial" w:eastAsia="Times New Roman" w:hAnsi="Arial" w:cs="Arial"/>
          <w:sz w:val="24"/>
          <w:szCs w:val="24"/>
          <w:lang w:eastAsia="en-GB"/>
        </w:rPr>
        <w:t>ies</w:t>
      </w:r>
      <w:r>
        <w:rPr>
          <w:rFonts w:ascii="Arial" w:eastAsia="Times New Roman" w:hAnsi="Arial" w:cs="Arial"/>
          <w:sz w:val="24"/>
          <w:szCs w:val="24"/>
          <w:lang w:eastAsia="en-GB"/>
        </w:rPr>
        <w:t xml:space="preserve"> were being sort and would be commissioned by NHS England who will perform all due diligence before they come online.</w:t>
      </w:r>
    </w:p>
    <w:p w14:paraId="7B067A3D" w14:textId="25DD13D4" w:rsidR="006D0089" w:rsidRDefault="006D0089"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A pop-up clinic was set up at Stansted Airport </w:t>
      </w:r>
      <w:r w:rsidR="00A329C9">
        <w:rPr>
          <w:rFonts w:ascii="Arial" w:eastAsia="Times New Roman" w:hAnsi="Arial" w:cs="Arial"/>
          <w:sz w:val="24"/>
          <w:szCs w:val="24"/>
          <w:lang w:eastAsia="en-GB"/>
        </w:rPr>
        <w:t>to</w:t>
      </w:r>
      <w:r>
        <w:rPr>
          <w:rFonts w:ascii="Arial" w:eastAsia="Times New Roman" w:hAnsi="Arial" w:cs="Arial"/>
          <w:sz w:val="24"/>
          <w:szCs w:val="24"/>
          <w:lang w:eastAsia="en-GB"/>
        </w:rPr>
        <w:t xml:space="preserve"> allow airport employees to access vaccinations.</w:t>
      </w:r>
    </w:p>
    <w:p w14:paraId="55B88CA0" w14:textId="2D4E8050" w:rsidR="004F2695" w:rsidRDefault="005754E0"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A huge vaccination take up occurred before Christmas, especially from those who became eligible for the booster</w:t>
      </w:r>
      <w:r w:rsidR="00A329C9">
        <w:rPr>
          <w:rFonts w:ascii="Arial" w:eastAsia="Times New Roman" w:hAnsi="Arial" w:cs="Arial"/>
          <w:sz w:val="24"/>
          <w:szCs w:val="24"/>
          <w:lang w:eastAsia="en-GB"/>
        </w:rPr>
        <w:t>. N</w:t>
      </w:r>
      <w:r>
        <w:rPr>
          <w:rFonts w:ascii="Arial" w:eastAsia="Times New Roman" w:hAnsi="Arial" w:cs="Arial"/>
          <w:sz w:val="24"/>
          <w:szCs w:val="24"/>
          <w:lang w:eastAsia="en-GB"/>
        </w:rPr>
        <w:t>umbers have since dropped off</w:t>
      </w:r>
      <w:r w:rsidR="00A329C9">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one reason being the 28</w:t>
      </w:r>
      <w:r w:rsidR="000A354D">
        <w:rPr>
          <w:rFonts w:ascii="Arial" w:eastAsia="Times New Roman" w:hAnsi="Arial" w:cs="Arial"/>
          <w:sz w:val="24"/>
          <w:szCs w:val="24"/>
          <w:lang w:eastAsia="en-GB"/>
        </w:rPr>
        <w:t xml:space="preserve"> </w:t>
      </w:r>
      <w:r>
        <w:rPr>
          <w:rFonts w:ascii="Arial" w:eastAsia="Times New Roman" w:hAnsi="Arial" w:cs="Arial"/>
          <w:sz w:val="24"/>
          <w:szCs w:val="24"/>
          <w:lang w:eastAsia="en-GB"/>
        </w:rPr>
        <w:t>day wait after test</w:t>
      </w:r>
      <w:r w:rsidR="0095024D">
        <w:rPr>
          <w:rFonts w:ascii="Arial" w:eastAsia="Times New Roman" w:hAnsi="Arial" w:cs="Arial"/>
          <w:sz w:val="24"/>
          <w:szCs w:val="24"/>
          <w:lang w:eastAsia="en-GB"/>
        </w:rPr>
        <w:t>ing</w:t>
      </w:r>
      <w:r>
        <w:rPr>
          <w:rFonts w:ascii="Arial" w:eastAsia="Times New Roman" w:hAnsi="Arial" w:cs="Arial"/>
          <w:sz w:val="24"/>
          <w:szCs w:val="24"/>
          <w:lang w:eastAsia="en-GB"/>
        </w:rPr>
        <w:t xml:space="preserve"> positive for COVID19/Omicron</w:t>
      </w:r>
      <w:r w:rsidR="0095024D">
        <w:rPr>
          <w:rFonts w:ascii="Arial" w:eastAsia="Times New Roman" w:hAnsi="Arial" w:cs="Arial"/>
          <w:sz w:val="24"/>
          <w:szCs w:val="24"/>
          <w:lang w:eastAsia="en-GB"/>
        </w:rPr>
        <w:t xml:space="preserve"> or had the view that after having tested positive no longer required the jab.</w:t>
      </w:r>
    </w:p>
    <w:p w14:paraId="7EA00BCD" w14:textId="77777777" w:rsidR="006D0089" w:rsidRDefault="006D0089" w:rsidP="00CF2E29">
      <w:pPr>
        <w:spacing w:after="0" w:line="240" w:lineRule="auto"/>
        <w:ind w:left="1440"/>
        <w:jc w:val="both"/>
        <w:rPr>
          <w:rFonts w:ascii="Arial" w:eastAsia="Times New Roman" w:hAnsi="Arial" w:cs="Arial"/>
          <w:sz w:val="24"/>
          <w:szCs w:val="24"/>
          <w:lang w:eastAsia="en-GB"/>
        </w:rPr>
      </w:pPr>
    </w:p>
    <w:p w14:paraId="4DC42FCA" w14:textId="2658B8EA" w:rsidR="0095024D" w:rsidRDefault="006D0089"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Plans </w:t>
      </w:r>
      <w:r w:rsidR="000A354D">
        <w:rPr>
          <w:rFonts w:ascii="Arial" w:eastAsia="Times New Roman" w:hAnsi="Arial" w:cs="Arial"/>
          <w:sz w:val="24"/>
          <w:szCs w:val="24"/>
          <w:lang w:eastAsia="en-GB"/>
        </w:rPr>
        <w:t>to</w:t>
      </w:r>
      <w:r>
        <w:rPr>
          <w:rFonts w:ascii="Arial" w:eastAsia="Times New Roman" w:hAnsi="Arial" w:cs="Arial"/>
          <w:sz w:val="24"/>
          <w:szCs w:val="24"/>
          <w:lang w:eastAsia="en-GB"/>
        </w:rPr>
        <w:t xml:space="preserve"> vaccinate </w:t>
      </w:r>
      <w:r w:rsidR="000A354D">
        <w:rPr>
          <w:rFonts w:ascii="Arial" w:eastAsia="Times New Roman" w:hAnsi="Arial" w:cs="Arial"/>
          <w:sz w:val="24"/>
          <w:szCs w:val="24"/>
          <w:lang w:eastAsia="en-GB"/>
        </w:rPr>
        <w:t xml:space="preserve">vulnerable </w:t>
      </w:r>
      <w:r>
        <w:rPr>
          <w:rFonts w:ascii="Arial" w:eastAsia="Times New Roman" w:hAnsi="Arial" w:cs="Arial"/>
          <w:sz w:val="24"/>
          <w:szCs w:val="24"/>
          <w:lang w:eastAsia="en-GB"/>
        </w:rPr>
        <w:t>5-11yr</w:t>
      </w:r>
      <w:r w:rsidR="000A354D">
        <w:rPr>
          <w:rFonts w:ascii="Arial" w:eastAsia="Times New Roman" w:hAnsi="Arial" w:cs="Arial"/>
          <w:sz w:val="24"/>
          <w:szCs w:val="24"/>
          <w:lang w:eastAsia="en-GB"/>
        </w:rPr>
        <w:t xml:space="preserve"> old</w:t>
      </w:r>
      <w:r>
        <w:rPr>
          <w:rFonts w:ascii="Arial" w:eastAsia="Times New Roman" w:hAnsi="Arial" w:cs="Arial"/>
          <w:sz w:val="24"/>
          <w:szCs w:val="24"/>
          <w:lang w:eastAsia="en-GB"/>
        </w:rPr>
        <w:t>s were being put in place.</w:t>
      </w:r>
    </w:p>
    <w:p w14:paraId="4D58A4FB" w14:textId="5CBE13B6" w:rsidR="006D0089" w:rsidRDefault="006D0089" w:rsidP="00CF2E29">
      <w:pPr>
        <w:spacing w:after="0" w:line="240" w:lineRule="auto"/>
        <w:ind w:left="1440"/>
        <w:jc w:val="both"/>
        <w:rPr>
          <w:rFonts w:ascii="Arial" w:eastAsia="Times New Roman" w:hAnsi="Arial" w:cs="Arial"/>
          <w:sz w:val="24"/>
          <w:szCs w:val="24"/>
          <w:lang w:eastAsia="en-GB"/>
        </w:rPr>
      </w:pPr>
    </w:p>
    <w:p w14:paraId="030727DB" w14:textId="7BAC722F" w:rsidR="006D0089" w:rsidRDefault="006D0089"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Testing had been an issue leading up to Christmas, both LFT and PCR te</w:t>
      </w:r>
      <w:r w:rsidR="006B4EE7">
        <w:rPr>
          <w:rFonts w:ascii="Arial" w:eastAsia="Times New Roman" w:hAnsi="Arial" w:cs="Arial"/>
          <w:sz w:val="24"/>
          <w:szCs w:val="24"/>
          <w:lang w:eastAsia="en-GB"/>
        </w:rPr>
        <w:t>sts</w:t>
      </w:r>
      <w:r>
        <w:rPr>
          <w:rFonts w:ascii="Arial" w:eastAsia="Times New Roman" w:hAnsi="Arial" w:cs="Arial"/>
          <w:sz w:val="24"/>
          <w:szCs w:val="24"/>
          <w:lang w:eastAsia="en-GB"/>
        </w:rPr>
        <w:t xml:space="preserve"> had been in demand</w:t>
      </w:r>
      <w:r w:rsidR="006B4EE7">
        <w:rPr>
          <w:rFonts w:ascii="Arial" w:eastAsia="Times New Roman" w:hAnsi="Arial" w:cs="Arial"/>
          <w:sz w:val="24"/>
          <w:szCs w:val="24"/>
          <w:lang w:eastAsia="en-GB"/>
        </w:rPr>
        <w:t xml:space="preserve"> putting a strain on availability, the government has now addressed the logistics of getting stock to suppliers – 3000k LFT kits were available per day to order online or via 119 from 10</w:t>
      </w:r>
      <w:r w:rsidR="006B4EE7" w:rsidRPr="006B4EE7">
        <w:rPr>
          <w:rFonts w:ascii="Arial" w:eastAsia="Times New Roman" w:hAnsi="Arial" w:cs="Arial"/>
          <w:sz w:val="24"/>
          <w:szCs w:val="24"/>
          <w:vertAlign w:val="superscript"/>
          <w:lang w:eastAsia="en-GB"/>
        </w:rPr>
        <w:t>th</w:t>
      </w:r>
      <w:r w:rsidR="006B4EE7">
        <w:rPr>
          <w:rFonts w:ascii="Arial" w:eastAsia="Times New Roman" w:hAnsi="Arial" w:cs="Arial"/>
          <w:sz w:val="24"/>
          <w:szCs w:val="24"/>
          <w:lang w:eastAsia="en-GB"/>
        </w:rPr>
        <w:t xml:space="preserve"> January</w:t>
      </w:r>
      <w:r w:rsidR="000A354D">
        <w:rPr>
          <w:rFonts w:ascii="Arial" w:eastAsia="Times New Roman" w:hAnsi="Arial" w:cs="Arial"/>
          <w:sz w:val="24"/>
          <w:szCs w:val="24"/>
          <w:lang w:eastAsia="en-GB"/>
        </w:rPr>
        <w:t>.</w:t>
      </w:r>
      <w:r w:rsidR="006B4EE7">
        <w:rPr>
          <w:rFonts w:ascii="Arial" w:eastAsia="Times New Roman" w:hAnsi="Arial" w:cs="Arial"/>
          <w:sz w:val="24"/>
          <w:szCs w:val="24"/>
          <w:lang w:eastAsia="en-GB"/>
        </w:rPr>
        <w:t xml:space="preserve"> </w:t>
      </w:r>
      <w:r w:rsidR="000A354D">
        <w:rPr>
          <w:rFonts w:ascii="Arial" w:eastAsia="Times New Roman" w:hAnsi="Arial" w:cs="Arial"/>
          <w:sz w:val="24"/>
          <w:szCs w:val="24"/>
          <w:lang w:eastAsia="en-GB"/>
        </w:rPr>
        <w:t>T</w:t>
      </w:r>
      <w:r w:rsidR="006B4EE7">
        <w:rPr>
          <w:rFonts w:ascii="Arial" w:eastAsia="Times New Roman" w:hAnsi="Arial" w:cs="Arial"/>
          <w:sz w:val="24"/>
          <w:szCs w:val="24"/>
          <w:lang w:eastAsia="en-GB"/>
        </w:rPr>
        <w:t>he figure went up 1million per day and local pharmacies have now had their supplies.</w:t>
      </w:r>
    </w:p>
    <w:p w14:paraId="57E43572" w14:textId="77777777" w:rsidR="005C157B" w:rsidRDefault="005C157B"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From 10</w:t>
      </w:r>
      <w:r w:rsidRPr="005C157B">
        <w:rPr>
          <w:rFonts w:ascii="Arial" w:eastAsia="Times New Roman" w:hAnsi="Arial" w:cs="Arial"/>
          <w:sz w:val="24"/>
          <w:szCs w:val="24"/>
          <w:vertAlign w:val="superscript"/>
          <w:lang w:eastAsia="en-GB"/>
        </w:rPr>
        <w:t>th</w:t>
      </w:r>
      <w:r>
        <w:rPr>
          <w:rFonts w:ascii="Arial" w:eastAsia="Times New Roman" w:hAnsi="Arial" w:cs="Arial"/>
          <w:sz w:val="24"/>
          <w:szCs w:val="24"/>
          <w:lang w:eastAsia="en-GB"/>
        </w:rPr>
        <w:t xml:space="preserve"> January critical workers had been asked to test daily.</w:t>
      </w:r>
    </w:p>
    <w:p w14:paraId="0E7BE3D4" w14:textId="66BBB2A8" w:rsidR="005C157B" w:rsidRDefault="005C157B"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Care staff, GP practices and NHS staff should now be able to access LFT through their normal routes.</w:t>
      </w:r>
    </w:p>
    <w:p w14:paraId="49C1B584" w14:textId="6F9958E3" w:rsidR="005C157B" w:rsidRDefault="005C157B"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demand on PCR testing had been helped with the temporary suspension of complementary testing after testing positive on LFT, unless you have COVID symptoms. The number of labs processing the PCR test had been increased to ensure quick turnaround </w:t>
      </w:r>
      <w:r w:rsidR="0055201E">
        <w:rPr>
          <w:rFonts w:ascii="Arial" w:eastAsia="Times New Roman" w:hAnsi="Arial" w:cs="Arial"/>
          <w:sz w:val="24"/>
          <w:szCs w:val="24"/>
          <w:lang w:eastAsia="en-GB"/>
        </w:rPr>
        <w:t>of</w:t>
      </w:r>
      <w:r>
        <w:rPr>
          <w:rFonts w:ascii="Arial" w:eastAsia="Times New Roman" w:hAnsi="Arial" w:cs="Arial"/>
          <w:sz w:val="24"/>
          <w:szCs w:val="24"/>
          <w:lang w:eastAsia="en-GB"/>
        </w:rPr>
        <w:t xml:space="preserve"> re</w:t>
      </w:r>
      <w:r w:rsidR="0055201E">
        <w:rPr>
          <w:rFonts w:ascii="Arial" w:eastAsia="Times New Roman" w:hAnsi="Arial" w:cs="Arial"/>
          <w:sz w:val="24"/>
          <w:szCs w:val="24"/>
          <w:lang w:eastAsia="en-GB"/>
        </w:rPr>
        <w:t>s</w:t>
      </w:r>
      <w:r>
        <w:rPr>
          <w:rFonts w:ascii="Arial" w:eastAsia="Times New Roman" w:hAnsi="Arial" w:cs="Arial"/>
          <w:sz w:val="24"/>
          <w:szCs w:val="24"/>
          <w:lang w:eastAsia="en-GB"/>
        </w:rPr>
        <w:t>ults</w:t>
      </w:r>
      <w:r w:rsidR="0055201E">
        <w:rPr>
          <w:rFonts w:ascii="Arial" w:eastAsia="Times New Roman" w:hAnsi="Arial" w:cs="Arial"/>
          <w:sz w:val="24"/>
          <w:szCs w:val="24"/>
          <w:lang w:eastAsia="en-GB"/>
        </w:rPr>
        <w:t>.</w:t>
      </w:r>
    </w:p>
    <w:p w14:paraId="68F3F7DF" w14:textId="59792882" w:rsidR="0055201E" w:rsidRDefault="00E27361"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Hospitals had been impacted on staff availability and </w:t>
      </w:r>
      <w:r w:rsidR="000A354D">
        <w:rPr>
          <w:rFonts w:ascii="Arial" w:eastAsia="Times New Roman" w:hAnsi="Arial" w:cs="Arial"/>
          <w:sz w:val="24"/>
          <w:szCs w:val="24"/>
          <w:lang w:eastAsia="en-GB"/>
        </w:rPr>
        <w:t>are</w:t>
      </w:r>
      <w:r>
        <w:rPr>
          <w:rFonts w:ascii="Arial" w:eastAsia="Times New Roman" w:hAnsi="Arial" w:cs="Arial"/>
          <w:sz w:val="24"/>
          <w:szCs w:val="24"/>
          <w:lang w:eastAsia="en-GB"/>
        </w:rPr>
        <w:t xml:space="preserve"> currently running an </w:t>
      </w:r>
      <w:r w:rsidR="00E9775E" w:rsidRPr="00E9775E">
        <w:rPr>
          <w:rFonts w:ascii="Arial" w:eastAsia="Times New Roman" w:hAnsi="Arial" w:cs="Arial"/>
          <w:sz w:val="24"/>
          <w:szCs w:val="24"/>
          <w:lang w:eastAsia="en-GB"/>
        </w:rPr>
        <w:t>Operational Pressures Escalation Level (OPEL</w:t>
      </w:r>
      <w:r w:rsidR="00E9775E">
        <w:rPr>
          <w:rFonts w:ascii="Arial" w:eastAsia="Times New Roman" w:hAnsi="Arial" w:cs="Arial"/>
          <w:sz w:val="24"/>
          <w:szCs w:val="24"/>
          <w:lang w:eastAsia="en-GB"/>
        </w:rPr>
        <w:t>)</w:t>
      </w:r>
      <w:r>
        <w:rPr>
          <w:rFonts w:ascii="Arial" w:eastAsia="Times New Roman" w:hAnsi="Arial" w:cs="Arial"/>
          <w:sz w:val="24"/>
          <w:szCs w:val="24"/>
          <w:lang w:eastAsia="en-GB"/>
        </w:rPr>
        <w:t xml:space="preserve"> rating of between 2-4. Pressures remain across the health system, including GP practices.</w:t>
      </w:r>
    </w:p>
    <w:p w14:paraId="3472384F" w14:textId="1CE6F98E" w:rsidR="00E27361" w:rsidRDefault="00E27361" w:rsidP="00CF2E29">
      <w:pPr>
        <w:spacing w:after="0" w:line="240" w:lineRule="auto"/>
        <w:ind w:left="1440"/>
        <w:jc w:val="both"/>
        <w:rPr>
          <w:rFonts w:ascii="Arial" w:eastAsia="Times New Roman" w:hAnsi="Arial" w:cs="Arial"/>
          <w:sz w:val="24"/>
          <w:szCs w:val="24"/>
          <w:lang w:eastAsia="en-GB"/>
        </w:rPr>
      </w:pPr>
    </w:p>
    <w:p w14:paraId="51B99B44" w14:textId="1AA7C110" w:rsidR="005C157B" w:rsidRDefault="00E27361" w:rsidP="00CF2E2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Plenty of booster vaccinations available, and the local team </w:t>
      </w:r>
      <w:r w:rsidR="00AC2383">
        <w:rPr>
          <w:rFonts w:ascii="Arial" w:eastAsia="Times New Roman" w:hAnsi="Arial" w:cs="Arial"/>
          <w:sz w:val="24"/>
          <w:szCs w:val="24"/>
          <w:lang w:eastAsia="en-GB"/>
        </w:rPr>
        <w:t>had</w:t>
      </w:r>
      <w:r>
        <w:rPr>
          <w:rFonts w:ascii="Arial" w:eastAsia="Times New Roman" w:hAnsi="Arial" w:cs="Arial"/>
          <w:sz w:val="24"/>
          <w:szCs w:val="24"/>
          <w:lang w:eastAsia="en-GB"/>
        </w:rPr>
        <w:t xml:space="preserve"> be</w:t>
      </w:r>
      <w:r w:rsidR="00AC2383">
        <w:rPr>
          <w:rFonts w:ascii="Arial" w:eastAsia="Times New Roman" w:hAnsi="Arial" w:cs="Arial"/>
          <w:sz w:val="24"/>
          <w:szCs w:val="24"/>
          <w:lang w:eastAsia="en-GB"/>
        </w:rPr>
        <w:t>en</w:t>
      </w:r>
      <w:r>
        <w:rPr>
          <w:rFonts w:ascii="Arial" w:eastAsia="Times New Roman" w:hAnsi="Arial" w:cs="Arial"/>
          <w:sz w:val="24"/>
          <w:szCs w:val="24"/>
          <w:lang w:eastAsia="en-GB"/>
        </w:rPr>
        <w:t xml:space="preserve"> proactive follow</w:t>
      </w:r>
      <w:r w:rsidR="00AC2383">
        <w:rPr>
          <w:rFonts w:ascii="Arial" w:eastAsia="Times New Roman" w:hAnsi="Arial" w:cs="Arial"/>
          <w:sz w:val="24"/>
          <w:szCs w:val="24"/>
          <w:lang w:eastAsia="en-GB"/>
        </w:rPr>
        <w:t>ing</w:t>
      </w:r>
      <w:r>
        <w:rPr>
          <w:rFonts w:ascii="Arial" w:eastAsia="Times New Roman" w:hAnsi="Arial" w:cs="Arial"/>
          <w:sz w:val="24"/>
          <w:szCs w:val="24"/>
          <w:lang w:eastAsia="en-GB"/>
        </w:rPr>
        <w:t xml:space="preserve"> up </w:t>
      </w:r>
      <w:r w:rsidR="00AC2383">
        <w:rPr>
          <w:rFonts w:ascii="Arial" w:eastAsia="Times New Roman" w:hAnsi="Arial" w:cs="Arial"/>
          <w:sz w:val="24"/>
          <w:szCs w:val="24"/>
          <w:lang w:eastAsia="en-GB"/>
        </w:rPr>
        <w:t xml:space="preserve">all clinically </w:t>
      </w:r>
      <w:r>
        <w:rPr>
          <w:rFonts w:ascii="Arial" w:eastAsia="Times New Roman" w:hAnsi="Arial" w:cs="Arial"/>
          <w:sz w:val="24"/>
          <w:szCs w:val="24"/>
          <w:lang w:eastAsia="en-GB"/>
        </w:rPr>
        <w:t xml:space="preserve">vulnerable residents who had not had their </w:t>
      </w:r>
      <w:r w:rsidR="00AC2383">
        <w:rPr>
          <w:rFonts w:ascii="Arial" w:eastAsia="Times New Roman" w:hAnsi="Arial" w:cs="Arial"/>
          <w:sz w:val="24"/>
          <w:szCs w:val="24"/>
          <w:lang w:eastAsia="en-GB"/>
        </w:rPr>
        <w:t>jab. 15,000 vaccinations were administered over six days leading up to Christmas, thanks again to all volunteers, practice staff, leisure centre staff and district council for the support</w:t>
      </w:r>
      <w:r w:rsidR="00671B40">
        <w:rPr>
          <w:rFonts w:ascii="Arial" w:eastAsia="Times New Roman" w:hAnsi="Arial" w:cs="Arial"/>
          <w:sz w:val="24"/>
          <w:szCs w:val="24"/>
          <w:lang w:eastAsia="en-GB"/>
        </w:rPr>
        <w:t>.</w:t>
      </w:r>
    </w:p>
    <w:p w14:paraId="34F258F4" w14:textId="77777777" w:rsidR="005C157B" w:rsidRPr="00B56FD5" w:rsidRDefault="005C157B" w:rsidP="00CF2E29">
      <w:pPr>
        <w:spacing w:after="0" w:line="240" w:lineRule="auto"/>
        <w:ind w:left="1440"/>
        <w:jc w:val="both"/>
        <w:rPr>
          <w:rFonts w:ascii="Arial" w:eastAsia="Times New Roman" w:hAnsi="Arial" w:cs="Arial"/>
          <w:sz w:val="24"/>
          <w:szCs w:val="24"/>
          <w:lang w:eastAsia="en-GB"/>
        </w:rPr>
      </w:pPr>
    </w:p>
    <w:p w14:paraId="4A7D66ED" w14:textId="14EBD7EA" w:rsidR="00B56FD5" w:rsidRPr="00B56FD5" w:rsidRDefault="00B56FD5" w:rsidP="00B56FD5">
      <w:pPr>
        <w:spacing w:after="0" w:line="240" w:lineRule="auto"/>
        <w:ind w:left="1440"/>
        <w:jc w:val="both"/>
        <w:rPr>
          <w:rFonts w:ascii="Arial" w:eastAsia="Times New Roman" w:hAnsi="Arial" w:cs="Arial"/>
          <w:sz w:val="24"/>
          <w:szCs w:val="24"/>
          <w:lang w:eastAsia="en-GB"/>
        </w:rPr>
      </w:pPr>
    </w:p>
    <w:p w14:paraId="0DDC6853" w14:textId="77777777" w:rsidR="00A15CEE" w:rsidRPr="006D1C0C" w:rsidRDefault="00A15CEE" w:rsidP="00A15CEE">
      <w:pPr>
        <w:spacing w:after="0" w:line="240" w:lineRule="auto"/>
        <w:ind w:left="1440"/>
        <w:jc w:val="both"/>
        <w:rPr>
          <w:rFonts w:ascii="Arial" w:eastAsia="Times New Roman" w:hAnsi="Arial" w:cs="Arial"/>
          <w:b/>
          <w:sz w:val="24"/>
          <w:szCs w:val="24"/>
          <w:lang w:eastAsia="en-GB"/>
        </w:rPr>
      </w:pPr>
    </w:p>
    <w:p w14:paraId="73128EAA" w14:textId="2A1B827A" w:rsidR="000B1E73" w:rsidRDefault="006D1C0C" w:rsidP="006D1C0C">
      <w:pPr>
        <w:spacing w:after="0" w:line="240" w:lineRule="auto"/>
        <w:ind w:left="1440" w:hanging="1440"/>
        <w:jc w:val="both"/>
        <w:rPr>
          <w:rFonts w:ascii="Arial" w:eastAsia="Times New Roman" w:hAnsi="Arial" w:cs="Arial"/>
          <w:b/>
          <w:sz w:val="24"/>
          <w:szCs w:val="24"/>
          <w:lang w:eastAsia="en-GB"/>
        </w:rPr>
      </w:pPr>
      <w:r w:rsidRPr="006D1C0C">
        <w:rPr>
          <w:rFonts w:ascii="Arial" w:eastAsia="Times New Roman" w:hAnsi="Arial" w:cs="Arial"/>
          <w:b/>
          <w:sz w:val="24"/>
          <w:szCs w:val="24"/>
          <w:lang w:eastAsia="en-GB"/>
        </w:rPr>
        <w:t>H&amp;WB3</w:t>
      </w:r>
      <w:r w:rsidRPr="006D1C0C">
        <w:rPr>
          <w:rFonts w:ascii="Arial" w:eastAsia="Times New Roman" w:hAnsi="Arial" w:cs="Arial"/>
          <w:b/>
          <w:sz w:val="24"/>
          <w:szCs w:val="24"/>
          <w:lang w:eastAsia="en-GB"/>
        </w:rPr>
        <w:tab/>
      </w:r>
      <w:r w:rsidR="00671B40">
        <w:rPr>
          <w:rFonts w:ascii="Arial" w:eastAsia="Times New Roman" w:hAnsi="Arial" w:cs="Arial"/>
          <w:b/>
          <w:sz w:val="24"/>
          <w:szCs w:val="24"/>
          <w:lang w:eastAsia="en-GB"/>
        </w:rPr>
        <w:t>WE</w:t>
      </w:r>
      <w:r w:rsidR="001334BE">
        <w:rPr>
          <w:rFonts w:ascii="Arial" w:eastAsia="Times New Roman" w:hAnsi="Arial" w:cs="Arial"/>
          <w:b/>
          <w:sz w:val="24"/>
          <w:szCs w:val="24"/>
          <w:lang w:eastAsia="en-GB"/>
        </w:rPr>
        <w:t>ST ESSEX</w:t>
      </w:r>
      <w:r w:rsidR="00671B40">
        <w:rPr>
          <w:rFonts w:ascii="Arial" w:eastAsia="Times New Roman" w:hAnsi="Arial" w:cs="Arial"/>
          <w:b/>
          <w:sz w:val="24"/>
          <w:szCs w:val="24"/>
          <w:lang w:eastAsia="en-GB"/>
        </w:rPr>
        <w:t xml:space="preserve"> HEALTH INEQUALITIES – IAN TOMKINS</w:t>
      </w:r>
    </w:p>
    <w:p w14:paraId="2C7AC2D6" w14:textId="77777777" w:rsidR="000B1E73" w:rsidRDefault="000B1E73" w:rsidP="006D1C0C">
      <w:pPr>
        <w:spacing w:after="0" w:line="240" w:lineRule="auto"/>
        <w:ind w:left="1440" w:hanging="1440"/>
        <w:jc w:val="both"/>
        <w:rPr>
          <w:rFonts w:ascii="Arial" w:eastAsia="Times New Roman" w:hAnsi="Arial" w:cs="Arial"/>
          <w:b/>
          <w:sz w:val="24"/>
          <w:szCs w:val="24"/>
          <w:lang w:eastAsia="en-GB"/>
        </w:rPr>
      </w:pPr>
    </w:p>
    <w:p w14:paraId="167EB82F" w14:textId="3E0CC047" w:rsidR="001334BE" w:rsidRDefault="000B1E73" w:rsidP="001334BE">
      <w:pPr>
        <w:spacing w:after="0" w:line="240" w:lineRule="auto"/>
        <w:ind w:left="1440" w:hanging="1440"/>
        <w:jc w:val="both"/>
        <w:rPr>
          <w:rFonts w:ascii="Arial" w:eastAsia="Times New Roman" w:hAnsi="Arial" w:cs="Arial"/>
          <w:bCs/>
          <w:sz w:val="24"/>
          <w:szCs w:val="24"/>
          <w:lang w:eastAsia="en-GB"/>
        </w:rPr>
      </w:pPr>
      <w:r>
        <w:rPr>
          <w:rFonts w:ascii="Arial" w:eastAsia="Times New Roman" w:hAnsi="Arial" w:cs="Arial"/>
          <w:b/>
          <w:sz w:val="24"/>
          <w:szCs w:val="24"/>
          <w:lang w:eastAsia="en-GB"/>
        </w:rPr>
        <w:tab/>
      </w:r>
      <w:r w:rsidR="001334BE" w:rsidRPr="001334BE">
        <w:rPr>
          <w:rFonts w:ascii="Arial" w:eastAsia="Times New Roman" w:hAnsi="Arial" w:cs="Arial"/>
          <w:bCs/>
          <w:sz w:val="24"/>
          <w:szCs w:val="24"/>
          <w:lang w:eastAsia="en-GB"/>
        </w:rPr>
        <w:t>Through the One Health &amp; Care Partnership</w:t>
      </w:r>
      <w:r w:rsidR="001334BE">
        <w:rPr>
          <w:rFonts w:ascii="Arial" w:eastAsia="Times New Roman" w:hAnsi="Arial" w:cs="Arial"/>
          <w:b/>
          <w:sz w:val="24"/>
          <w:szCs w:val="24"/>
          <w:lang w:eastAsia="en-GB"/>
        </w:rPr>
        <w:t xml:space="preserve">, </w:t>
      </w:r>
      <w:r w:rsidR="001334BE" w:rsidRPr="001334BE">
        <w:rPr>
          <w:rFonts w:ascii="Arial" w:eastAsia="Times New Roman" w:hAnsi="Arial" w:cs="Arial"/>
          <w:bCs/>
          <w:sz w:val="24"/>
          <w:szCs w:val="24"/>
          <w:lang w:eastAsia="en-GB"/>
        </w:rPr>
        <w:t>the coming together of district</w:t>
      </w:r>
      <w:r w:rsidR="001334BE">
        <w:rPr>
          <w:rFonts w:ascii="Arial" w:eastAsia="Times New Roman" w:hAnsi="Arial" w:cs="Arial"/>
          <w:b/>
          <w:sz w:val="24"/>
          <w:szCs w:val="24"/>
          <w:lang w:eastAsia="en-GB"/>
        </w:rPr>
        <w:t xml:space="preserve"> </w:t>
      </w:r>
      <w:r w:rsidR="001334BE">
        <w:rPr>
          <w:rFonts w:ascii="Arial" w:eastAsia="Times New Roman" w:hAnsi="Arial" w:cs="Arial"/>
          <w:bCs/>
          <w:sz w:val="24"/>
          <w:szCs w:val="24"/>
          <w:lang w:eastAsia="en-GB"/>
        </w:rPr>
        <w:t xml:space="preserve">and county councils and health organisations across West Essex - the </w:t>
      </w:r>
      <w:r w:rsidR="001334BE" w:rsidRPr="001334BE">
        <w:rPr>
          <w:rFonts w:ascii="Arial" w:eastAsia="Times New Roman" w:hAnsi="Arial" w:cs="Arial"/>
          <w:bCs/>
          <w:sz w:val="24"/>
          <w:szCs w:val="24"/>
          <w:lang w:eastAsia="en-GB"/>
        </w:rPr>
        <w:t xml:space="preserve">Health inequalities </w:t>
      </w:r>
      <w:r w:rsidR="001334BE">
        <w:rPr>
          <w:rFonts w:ascii="Arial" w:eastAsia="Times New Roman" w:hAnsi="Arial" w:cs="Arial"/>
          <w:bCs/>
          <w:sz w:val="24"/>
          <w:szCs w:val="24"/>
          <w:lang w:eastAsia="en-GB"/>
        </w:rPr>
        <w:t>and p</w:t>
      </w:r>
      <w:r w:rsidR="00E65174">
        <w:rPr>
          <w:rFonts w:ascii="Arial" w:eastAsia="Times New Roman" w:hAnsi="Arial" w:cs="Arial"/>
          <w:bCs/>
          <w:sz w:val="24"/>
          <w:szCs w:val="24"/>
          <w:lang w:eastAsia="en-GB"/>
        </w:rPr>
        <w:t xml:space="preserve">revention group focussing on four areas </w:t>
      </w:r>
      <w:r w:rsidR="00A1077C">
        <w:rPr>
          <w:rFonts w:ascii="Arial" w:eastAsia="Times New Roman" w:hAnsi="Arial" w:cs="Arial"/>
          <w:bCs/>
          <w:sz w:val="24"/>
          <w:szCs w:val="24"/>
          <w:lang w:eastAsia="en-GB"/>
        </w:rPr>
        <w:t xml:space="preserve">of wider determinates of health following the Robert Wood-Johnson model, including health behaviours/lifestyle, socio economic, clinical work </w:t>
      </w:r>
      <w:r w:rsidR="00CC2147">
        <w:rPr>
          <w:rFonts w:ascii="Arial" w:eastAsia="Times New Roman" w:hAnsi="Arial" w:cs="Arial"/>
          <w:bCs/>
          <w:sz w:val="24"/>
          <w:szCs w:val="24"/>
          <w:lang w:eastAsia="en-GB"/>
        </w:rPr>
        <w:t>stream and</w:t>
      </w:r>
      <w:r w:rsidR="00A1077C">
        <w:rPr>
          <w:rFonts w:ascii="Arial" w:eastAsia="Times New Roman" w:hAnsi="Arial" w:cs="Arial"/>
          <w:bCs/>
          <w:sz w:val="24"/>
          <w:szCs w:val="24"/>
          <w:lang w:eastAsia="en-GB"/>
        </w:rPr>
        <w:t xml:space="preserve"> built environment – Fiona Gardiner represents UDC on the OHCP, as is the voluntary sector.</w:t>
      </w:r>
    </w:p>
    <w:p w14:paraId="1E0EDD24" w14:textId="67D60441" w:rsidR="00A1077C" w:rsidRDefault="00A1077C" w:rsidP="001334BE">
      <w:pPr>
        <w:spacing w:after="0" w:line="240" w:lineRule="auto"/>
        <w:ind w:left="1440" w:hanging="1440"/>
        <w:jc w:val="both"/>
        <w:rPr>
          <w:rFonts w:ascii="Arial" w:eastAsia="Times New Roman" w:hAnsi="Arial" w:cs="Arial"/>
          <w:b/>
          <w:sz w:val="24"/>
          <w:szCs w:val="24"/>
          <w:lang w:eastAsia="en-GB"/>
        </w:rPr>
      </w:pPr>
      <w:r w:rsidRPr="00A1077C">
        <w:rPr>
          <w:rFonts w:ascii="Arial" w:eastAsia="Times New Roman" w:hAnsi="Arial" w:cs="Arial"/>
          <w:b/>
          <w:sz w:val="24"/>
          <w:szCs w:val="24"/>
          <w:lang w:eastAsia="en-GB"/>
        </w:rPr>
        <w:tab/>
        <w:t xml:space="preserve">Action: Ian Tomkins to share a </w:t>
      </w:r>
      <w:r>
        <w:rPr>
          <w:rFonts w:ascii="Arial" w:eastAsia="Times New Roman" w:hAnsi="Arial" w:cs="Arial"/>
          <w:b/>
          <w:sz w:val="24"/>
          <w:szCs w:val="24"/>
          <w:lang w:eastAsia="en-GB"/>
        </w:rPr>
        <w:t xml:space="preserve">OHCP </w:t>
      </w:r>
      <w:r w:rsidRPr="00A1077C">
        <w:rPr>
          <w:rFonts w:ascii="Arial" w:eastAsia="Times New Roman" w:hAnsi="Arial" w:cs="Arial"/>
          <w:b/>
          <w:sz w:val="24"/>
          <w:szCs w:val="24"/>
          <w:lang w:eastAsia="en-GB"/>
        </w:rPr>
        <w:t>briefing note with the Board</w:t>
      </w:r>
    </w:p>
    <w:p w14:paraId="186E1BA4" w14:textId="532716E1" w:rsidR="00CC2147" w:rsidRDefault="00CC2147" w:rsidP="001334BE">
      <w:pPr>
        <w:spacing w:after="0" w:line="240" w:lineRule="auto"/>
        <w:ind w:left="1440" w:hanging="1440"/>
        <w:jc w:val="both"/>
        <w:rPr>
          <w:rFonts w:ascii="Arial" w:eastAsia="Times New Roman" w:hAnsi="Arial" w:cs="Arial"/>
          <w:b/>
          <w:sz w:val="24"/>
          <w:szCs w:val="24"/>
          <w:lang w:eastAsia="en-GB"/>
        </w:rPr>
      </w:pPr>
    </w:p>
    <w:p w14:paraId="1DA58756" w14:textId="30A64E1E" w:rsidR="00CC2147" w:rsidRDefault="00CC2147" w:rsidP="001334BE">
      <w:pPr>
        <w:spacing w:after="0" w:line="240" w:lineRule="auto"/>
        <w:ind w:left="1440" w:hanging="1440"/>
        <w:jc w:val="both"/>
        <w:rPr>
          <w:rFonts w:ascii="Arial" w:eastAsia="Times New Roman" w:hAnsi="Arial" w:cs="Arial"/>
          <w:bCs/>
          <w:sz w:val="24"/>
          <w:szCs w:val="24"/>
          <w:lang w:eastAsia="en-GB"/>
        </w:rPr>
      </w:pPr>
      <w:r>
        <w:rPr>
          <w:rFonts w:ascii="Arial" w:eastAsia="Times New Roman" w:hAnsi="Arial" w:cs="Arial"/>
          <w:b/>
          <w:sz w:val="24"/>
          <w:szCs w:val="24"/>
          <w:lang w:eastAsia="en-GB"/>
        </w:rPr>
        <w:tab/>
      </w:r>
      <w:r>
        <w:rPr>
          <w:rFonts w:ascii="Arial" w:eastAsia="Times New Roman" w:hAnsi="Arial" w:cs="Arial"/>
          <w:bCs/>
          <w:sz w:val="24"/>
          <w:szCs w:val="24"/>
          <w:lang w:eastAsia="en-GB"/>
        </w:rPr>
        <w:t>The timely development of the OHCP works well with ECC</w:t>
      </w:r>
      <w:r w:rsidR="00A528D1">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 update of the JSNA and Health &amp; Wellbeing strategy, as </w:t>
      </w:r>
      <w:r w:rsidR="00A528D1">
        <w:rPr>
          <w:rFonts w:ascii="Arial" w:eastAsia="Times New Roman" w:hAnsi="Arial" w:cs="Arial"/>
          <w:bCs/>
          <w:sz w:val="24"/>
          <w:szCs w:val="24"/>
          <w:lang w:eastAsia="en-GB"/>
        </w:rPr>
        <w:t xml:space="preserve">well as </w:t>
      </w:r>
      <w:r>
        <w:rPr>
          <w:rFonts w:ascii="Arial" w:eastAsia="Times New Roman" w:hAnsi="Arial" w:cs="Arial"/>
          <w:bCs/>
          <w:sz w:val="24"/>
          <w:szCs w:val="24"/>
          <w:lang w:eastAsia="en-GB"/>
        </w:rPr>
        <w:t>the districts looking to update their own Health &amp; Wellbeing strategies.</w:t>
      </w:r>
    </w:p>
    <w:p w14:paraId="3F8F9BEB" w14:textId="770F9D6D" w:rsidR="00CC2147" w:rsidRDefault="00CC2147" w:rsidP="001334BE">
      <w:pPr>
        <w:spacing w:after="0" w:line="240" w:lineRule="auto"/>
        <w:ind w:left="1440" w:hanging="1440"/>
        <w:jc w:val="both"/>
        <w:rPr>
          <w:rFonts w:ascii="Arial" w:eastAsia="Times New Roman" w:hAnsi="Arial" w:cs="Arial"/>
          <w:bCs/>
          <w:sz w:val="24"/>
          <w:szCs w:val="24"/>
          <w:lang w:eastAsia="en-GB"/>
        </w:rPr>
      </w:pPr>
      <w:r>
        <w:rPr>
          <w:rFonts w:ascii="Arial" w:eastAsia="Times New Roman" w:hAnsi="Arial" w:cs="Arial"/>
          <w:bCs/>
          <w:sz w:val="24"/>
          <w:szCs w:val="24"/>
          <w:lang w:eastAsia="en-GB"/>
        </w:rPr>
        <w:tab/>
        <w:t>COVID has enabled closer network working between partners which will be of benefit to taking the wo</w:t>
      </w:r>
      <w:r w:rsidR="00A528D1">
        <w:rPr>
          <w:rFonts w:ascii="Arial" w:eastAsia="Times New Roman" w:hAnsi="Arial" w:cs="Arial"/>
          <w:bCs/>
          <w:sz w:val="24"/>
          <w:szCs w:val="24"/>
          <w:lang w:eastAsia="en-GB"/>
        </w:rPr>
        <w:t>r</w:t>
      </w:r>
      <w:r>
        <w:rPr>
          <w:rFonts w:ascii="Arial" w:eastAsia="Times New Roman" w:hAnsi="Arial" w:cs="Arial"/>
          <w:bCs/>
          <w:sz w:val="24"/>
          <w:szCs w:val="24"/>
          <w:lang w:eastAsia="en-GB"/>
        </w:rPr>
        <w:t>k of the OHC</w:t>
      </w:r>
      <w:r w:rsidR="00A528D1">
        <w:rPr>
          <w:rFonts w:ascii="Arial" w:eastAsia="Times New Roman" w:hAnsi="Arial" w:cs="Arial"/>
          <w:bCs/>
          <w:sz w:val="24"/>
          <w:szCs w:val="24"/>
          <w:lang w:eastAsia="en-GB"/>
        </w:rPr>
        <w:t>P</w:t>
      </w:r>
      <w:r>
        <w:rPr>
          <w:rFonts w:ascii="Arial" w:eastAsia="Times New Roman" w:hAnsi="Arial" w:cs="Arial"/>
          <w:bCs/>
          <w:sz w:val="24"/>
          <w:szCs w:val="24"/>
          <w:lang w:eastAsia="en-GB"/>
        </w:rPr>
        <w:t xml:space="preserve"> forward.</w:t>
      </w:r>
    </w:p>
    <w:p w14:paraId="4D28FF36" w14:textId="5E301C17" w:rsidR="00CC2147" w:rsidRDefault="00C904E2" w:rsidP="001334BE">
      <w:pPr>
        <w:spacing w:after="0" w:line="240" w:lineRule="auto"/>
        <w:ind w:left="1440" w:hanging="1440"/>
        <w:jc w:val="both"/>
        <w:rPr>
          <w:rFonts w:ascii="Arial" w:eastAsia="Times New Roman" w:hAnsi="Arial" w:cs="Arial"/>
          <w:bCs/>
          <w:sz w:val="24"/>
          <w:szCs w:val="24"/>
          <w:lang w:eastAsia="en-GB"/>
        </w:rPr>
      </w:pPr>
      <w:r>
        <w:rPr>
          <w:rFonts w:ascii="Arial" w:eastAsia="Times New Roman" w:hAnsi="Arial" w:cs="Arial"/>
          <w:bCs/>
          <w:sz w:val="24"/>
          <w:szCs w:val="24"/>
          <w:lang w:eastAsia="en-GB"/>
        </w:rPr>
        <w:tab/>
      </w:r>
    </w:p>
    <w:p w14:paraId="76B27B6A" w14:textId="2D175835" w:rsidR="00C904E2" w:rsidRDefault="00C904E2" w:rsidP="001334BE">
      <w:pPr>
        <w:spacing w:after="0" w:line="240" w:lineRule="auto"/>
        <w:ind w:left="1440" w:hanging="1440"/>
        <w:jc w:val="both"/>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ab/>
        <w:t>The Herts and West Essex Integrated Care System and the abolition of the CCGs</w:t>
      </w:r>
      <w:r w:rsidR="00A528D1">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due to be introduced from 1st April 2022</w:t>
      </w:r>
      <w:r w:rsidR="00A528D1">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will be delayed until 1</w:t>
      </w:r>
      <w:r w:rsidRPr="00C904E2">
        <w:rPr>
          <w:rFonts w:ascii="Arial" w:eastAsia="Times New Roman" w:hAnsi="Arial" w:cs="Arial"/>
          <w:bCs/>
          <w:sz w:val="24"/>
          <w:szCs w:val="24"/>
          <w:vertAlign w:val="superscript"/>
          <w:lang w:eastAsia="en-GB"/>
        </w:rPr>
        <w:t>st</w:t>
      </w:r>
      <w:r>
        <w:rPr>
          <w:rFonts w:ascii="Arial" w:eastAsia="Times New Roman" w:hAnsi="Arial" w:cs="Arial"/>
          <w:bCs/>
          <w:sz w:val="24"/>
          <w:szCs w:val="24"/>
          <w:lang w:eastAsia="en-GB"/>
        </w:rPr>
        <w:t xml:space="preserve"> July 2022. </w:t>
      </w:r>
      <w:r w:rsidR="00A528D1">
        <w:rPr>
          <w:rFonts w:ascii="Arial" w:eastAsia="Times New Roman" w:hAnsi="Arial" w:cs="Arial"/>
          <w:bCs/>
          <w:sz w:val="24"/>
          <w:szCs w:val="24"/>
          <w:lang w:eastAsia="en-GB"/>
        </w:rPr>
        <w:t>This is l</w:t>
      </w:r>
      <w:r>
        <w:rPr>
          <w:rFonts w:ascii="Arial" w:eastAsia="Times New Roman" w:hAnsi="Arial" w:cs="Arial"/>
          <w:bCs/>
          <w:sz w:val="24"/>
          <w:szCs w:val="24"/>
          <w:lang w:eastAsia="en-GB"/>
        </w:rPr>
        <w:t xml:space="preserve">argely due to the parliamentary timetable with the Health and </w:t>
      </w:r>
      <w:r w:rsidR="00FE4521">
        <w:rPr>
          <w:rFonts w:ascii="Arial" w:eastAsia="Times New Roman" w:hAnsi="Arial" w:cs="Arial"/>
          <w:bCs/>
          <w:sz w:val="24"/>
          <w:szCs w:val="24"/>
          <w:lang w:eastAsia="en-GB"/>
        </w:rPr>
        <w:t>C</w:t>
      </w:r>
      <w:r>
        <w:rPr>
          <w:rFonts w:ascii="Arial" w:eastAsia="Times New Roman" w:hAnsi="Arial" w:cs="Arial"/>
          <w:bCs/>
          <w:sz w:val="24"/>
          <w:szCs w:val="24"/>
          <w:lang w:eastAsia="en-GB"/>
        </w:rPr>
        <w:t xml:space="preserve">are </w:t>
      </w:r>
      <w:r w:rsidR="00FE4521">
        <w:rPr>
          <w:rFonts w:ascii="Arial" w:eastAsia="Times New Roman" w:hAnsi="Arial" w:cs="Arial"/>
          <w:bCs/>
          <w:sz w:val="24"/>
          <w:szCs w:val="24"/>
          <w:lang w:eastAsia="en-GB"/>
        </w:rPr>
        <w:t>b</w:t>
      </w:r>
      <w:r>
        <w:rPr>
          <w:rFonts w:ascii="Arial" w:eastAsia="Times New Roman" w:hAnsi="Arial" w:cs="Arial"/>
          <w:bCs/>
          <w:sz w:val="24"/>
          <w:szCs w:val="24"/>
          <w:lang w:eastAsia="en-GB"/>
        </w:rPr>
        <w:t xml:space="preserve">ill still going through Parliament and to avoid taking key people away from </w:t>
      </w:r>
      <w:r w:rsidR="00FE4521">
        <w:rPr>
          <w:rFonts w:ascii="Arial" w:eastAsia="Times New Roman" w:hAnsi="Arial" w:cs="Arial"/>
          <w:bCs/>
          <w:sz w:val="24"/>
          <w:szCs w:val="24"/>
          <w:lang w:eastAsia="en-GB"/>
        </w:rPr>
        <w:t xml:space="preserve">priority </w:t>
      </w:r>
      <w:r>
        <w:rPr>
          <w:rFonts w:ascii="Arial" w:eastAsia="Times New Roman" w:hAnsi="Arial" w:cs="Arial"/>
          <w:bCs/>
          <w:sz w:val="24"/>
          <w:szCs w:val="24"/>
          <w:lang w:eastAsia="en-GB"/>
        </w:rPr>
        <w:t>work.</w:t>
      </w:r>
    </w:p>
    <w:p w14:paraId="474B4055" w14:textId="739FBB99" w:rsidR="00FE4521" w:rsidRDefault="00FE4521" w:rsidP="001334BE">
      <w:pPr>
        <w:spacing w:after="0" w:line="240" w:lineRule="auto"/>
        <w:ind w:left="1440" w:hanging="1440"/>
        <w:jc w:val="both"/>
        <w:rPr>
          <w:rFonts w:ascii="Arial" w:eastAsia="Times New Roman" w:hAnsi="Arial" w:cs="Arial"/>
          <w:bCs/>
          <w:sz w:val="24"/>
          <w:szCs w:val="24"/>
          <w:lang w:eastAsia="en-GB"/>
        </w:rPr>
      </w:pPr>
      <w:r>
        <w:rPr>
          <w:rFonts w:ascii="Arial" w:eastAsia="Times New Roman" w:hAnsi="Arial" w:cs="Arial"/>
          <w:bCs/>
          <w:sz w:val="24"/>
          <w:szCs w:val="24"/>
          <w:lang w:eastAsia="en-GB"/>
        </w:rPr>
        <w:tab/>
        <w:t xml:space="preserve">Rachel Lewis highlighted the excellent representation from Uttlesford on the </w:t>
      </w:r>
      <w:r w:rsidR="00126E92">
        <w:rPr>
          <w:rFonts w:ascii="Arial" w:eastAsia="Times New Roman" w:hAnsi="Arial" w:cs="Arial"/>
          <w:bCs/>
          <w:sz w:val="24"/>
          <w:szCs w:val="24"/>
          <w:lang w:eastAsia="en-GB"/>
        </w:rPr>
        <w:t>lifestyle</w:t>
      </w:r>
      <w:r>
        <w:rPr>
          <w:rFonts w:ascii="Arial" w:eastAsia="Times New Roman" w:hAnsi="Arial" w:cs="Arial"/>
          <w:bCs/>
          <w:sz w:val="24"/>
          <w:szCs w:val="24"/>
          <w:lang w:eastAsia="en-GB"/>
        </w:rPr>
        <w:t xml:space="preserve"> and active behaviours </w:t>
      </w:r>
      <w:r w:rsidR="004E1362">
        <w:rPr>
          <w:rFonts w:ascii="Arial" w:eastAsia="Times New Roman" w:hAnsi="Arial" w:cs="Arial"/>
          <w:bCs/>
          <w:sz w:val="24"/>
          <w:szCs w:val="24"/>
          <w:lang w:eastAsia="en-GB"/>
        </w:rPr>
        <w:t xml:space="preserve">group and </w:t>
      </w:r>
      <w:r>
        <w:rPr>
          <w:rFonts w:ascii="Arial" w:eastAsia="Times New Roman" w:hAnsi="Arial" w:cs="Arial"/>
          <w:bCs/>
          <w:sz w:val="24"/>
          <w:szCs w:val="24"/>
          <w:lang w:eastAsia="en-GB"/>
        </w:rPr>
        <w:t>invited anyone else to join in the conversation and meetings.</w:t>
      </w:r>
    </w:p>
    <w:p w14:paraId="5E8400E1" w14:textId="0922A43D" w:rsidR="00126E92" w:rsidRDefault="00126E92" w:rsidP="001334BE">
      <w:pPr>
        <w:spacing w:after="0" w:line="240" w:lineRule="auto"/>
        <w:ind w:left="1440" w:hanging="1440"/>
        <w:jc w:val="both"/>
        <w:rPr>
          <w:rFonts w:ascii="Arial" w:eastAsia="Times New Roman" w:hAnsi="Arial" w:cs="Arial"/>
          <w:bCs/>
          <w:sz w:val="24"/>
          <w:szCs w:val="24"/>
          <w:lang w:eastAsia="en-GB"/>
        </w:rPr>
      </w:pPr>
    </w:p>
    <w:p w14:paraId="11036C3D" w14:textId="59269A51" w:rsidR="00126E92" w:rsidRPr="00CC2147" w:rsidRDefault="00126E92" w:rsidP="001334BE">
      <w:pPr>
        <w:spacing w:after="0" w:line="240" w:lineRule="auto"/>
        <w:ind w:left="1440" w:hanging="1440"/>
        <w:jc w:val="both"/>
        <w:rPr>
          <w:rFonts w:ascii="Arial" w:hAnsi="Arial" w:cs="Arial"/>
          <w:bCs/>
          <w:sz w:val="24"/>
          <w:szCs w:val="24"/>
        </w:rPr>
      </w:pPr>
      <w:r>
        <w:rPr>
          <w:rFonts w:ascii="Arial" w:eastAsia="Times New Roman" w:hAnsi="Arial" w:cs="Arial"/>
          <w:bCs/>
          <w:sz w:val="24"/>
          <w:szCs w:val="24"/>
          <w:lang w:eastAsia="en-GB"/>
        </w:rPr>
        <w:tab/>
        <w:t xml:space="preserve">The Chair </w:t>
      </w:r>
      <w:r w:rsidR="004E1362">
        <w:rPr>
          <w:rFonts w:ascii="Arial" w:eastAsia="Times New Roman" w:hAnsi="Arial" w:cs="Arial"/>
          <w:bCs/>
          <w:sz w:val="24"/>
          <w:szCs w:val="24"/>
          <w:lang w:eastAsia="en-GB"/>
        </w:rPr>
        <w:t>asked for assurance that all the partners delivering the good work are aligned to enable local outcomes.</w:t>
      </w:r>
    </w:p>
    <w:p w14:paraId="1A8F7535" w14:textId="7C693EEF" w:rsidR="00A37D7E" w:rsidRPr="001334BE" w:rsidRDefault="00607846" w:rsidP="00ED3E27">
      <w:pPr>
        <w:spacing w:after="0" w:line="240" w:lineRule="auto"/>
        <w:ind w:left="1440" w:hanging="1440"/>
        <w:jc w:val="both"/>
        <w:rPr>
          <w:rFonts w:ascii="Arial" w:hAnsi="Arial" w:cs="Arial"/>
          <w:sz w:val="24"/>
          <w:szCs w:val="24"/>
        </w:rPr>
      </w:pPr>
      <w:r w:rsidRPr="001334BE">
        <w:rPr>
          <w:rFonts w:ascii="Arial" w:hAnsi="Arial" w:cs="Arial"/>
          <w:sz w:val="24"/>
          <w:szCs w:val="24"/>
        </w:rPr>
        <w:tab/>
      </w:r>
    </w:p>
    <w:p w14:paraId="7DF83720" w14:textId="799421D0" w:rsidR="00B103EE" w:rsidRDefault="00CC2147" w:rsidP="00053C47">
      <w:pPr>
        <w:spacing w:after="0" w:line="240" w:lineRule="auto"/>
        <w:ind w:left="2160" w:hanging="2160"/>
        <w:jc w:val="both"/>
      </w:pPr>
      <w:r>
        <w:rPr>
          <w:rFonts w:ascii="Arial" w:hAnsi="Arial" w:cs="Arial"/>
          <w:sz w:val="24"/>
          <w:szCs w:val="24"/>
        </w:rPr>
        <w:tab/>
      </w:r>
    </w:p>
    <w:p w14:paraId="7E76C92B" w14:textId="0A97ED7E" w:rsidR="00447B98" w:rsidRDefault="00AB2265" w:rsidP="00AB2265">
      <w:pPr>
        <w:spacing w:after="0" w:line="240" w:lineRule="auto"/>
        <w:jc w:val="both"/>
        <w:rPr>
          <w:rFonts w:ascii="Arial" w:eastAsia="Times New Roman" w:hAnsi="Arial" w:cs="Arial"/>
          <w:b/>
          <w:sz w:val="24"/>
          <w:szCs w:val="24"/>
          <w:lang w:eastAsia="en-GB"/>
        </w:rPr>
      </w:pPr>
      <w:r w:rsidRPr="00AB2265">
        <w:rPr>
          <w:rFonts w:ascii="Arial" w:eastAsia="Times New Roman" w:hAnsi="Arial" w:cs="Arial"/>
          <w:b/>
          <w:sz w:val="24"/>
          <w:szCs w:val="24"/>
          <w:lang w:eastAsia="en-GB"/>
        </w:rPr>
        <w:t>H&amp;WB</w:t>
      </w:r>
      <w:r w:rsidR="00EA6743">
        <w:rPr>
          <w:rFonts w:ascii="Arial" w:eastAsia="Times New Roman" w:hAnsi="Arial" w:cs="Arial"/>
          <w:b/>
          <w:sz w:val="24"/>
          <w:szCs w:val="24"/>
          <w:lang w:eastAsia="en-GB"/>
        </w:rPr>
        <w:t>4</w:t>
      </w:r>
      <w:r>
        <w:rPr>
          <w:rFonts w:ascii="Arial" w:eastAsia="Times New Roman" w:hAnsi="Arial" w:cs="Arial"/>
          <w:b/>
          <w:sz w:val="24"/>
          <w:szCs w:val="24"/>
          <w:lang w:eastAsia="en-GB"/>
        </w:rPr>
        <w:tab/>
      </w:r>
      <w:r w:rsidR="00EA6743" w:rsidRPr="00EA6743">
        <w:rPr>
          <w:rFonts w:ascii="Arial" w:eastAsia="Times New Roman" w:hAnsi="Arial" w:cs="Arial"/>
          <w:b/>
          <w:sz w:val="24"/>
          <w:szCs w:val="24"/>
          <w:lang w:eastAsia="en-GB"/>
        </w:rPr>
        <w:t>H</w:t>
      </w:r>
      <w:r w:rsidR="00EA6743">
        <w:rPr>
          <w:rFonts w:ascii="Arial" w:eastAsia="Times New Roman" w:hAnsi="Arial" w:cs="Arial"/>
          <w:b/>
          <w:sz w:val="24"/>
          <w:szCs w:val="24"/>
          <w:lang w:eastAsia="en-GB"/>
        </w:rPr>
        <w:t xml:space="preserve">EALTH &amp; WELLBEING TASK &amp; FINISH GROUP </w:t>
      </w:r>
      <w:r w:rsidR="00053C47">
        <w:rPr>
          <w:rFonts w:ascii="Arial" w:eastAsia="Times New Roman" w:hAnsi="Arial" w:cs="Arial"/>
          <w:b/>
          <w:sz w:val="24"/>
          <w:szCs w:val="24"/>
          <w:lang w:eastAsia="en-GB"/>
        </w:rPr>
        <w:t>–</w:t>
      </w:r>
      <w:r w:rsidR="00967D58">
        <w:rPr>
          <w:rFonts w:ascii="Arial" w:eastAsia="Times New Roman" w:hAnsi="Arial" w:cs="Arial"/>
          <w:b/>
          <w:sz w:val="24"/>
          <w:szCs w:val="24"/>
          <w:lang w:eastAsia="en-GB"/>
        </w:rPr>
        <w:t xml:space="preserve"> </w:t>
      </w:r>
      <w:r w:rsidR="00EA6743">
        <w:rPr>
          <w:rFonts w:ascii="Arial" w:eastAsia="Times New Roman" w:hAnsi="Arial" w:cs="Arial"/>
          <w:b/>
          <w:sz w:val="24"/>
          <w:szCs w:val="24"/>
          <w:lang w:eastAsia="en-GB"/>
        </w:rPr>
        <w:t>M</w:t>
      </w:r>
      <w:r w:rsidR="00053C47">
        <w:rPr>
          <w:rFonts w:ascii="Arial" w:eastAsia="Times New Roman" w:hAnsi="Arial" w:cs="Arial"/>
          <w:b/>
          <w:sz w:val="24"/>
          <w:szCs w:val="24"/>
          <w:lang w:eastAsia="en-GB"/>
        </w:rPr>
        <w:t>ARK DAVIS</w:t>
      </w:r>
    </w:p>
    <w:p w14:paraId="3EFDF251" w14:textId="77777777" w:rsidR="00EA6743" w:rsidRDefault="00EA6743" w:rsidP="00AB2265">
      <w:pPr>
        <w:spacing w:after="0" w:line="240" w:lineRule="auto"/>
        <w:jc w:val="both"/>
        <w:rPr>
          <w:rFonts w:ascii="Arial" w:eastAsia="Times New Roman" w:hAnsi="Arial" w:cs="Arial"/>
          <w:b/>
          <w:sz w:val="24"/>
          <w:szCs w:val="24"/>
          <w:lang w:eastAsia="en-GB"/>
        </w:rPr>
      </w:pPr>
    </w:p>
    <w:p w14:paraId="4BCD8B15" w14:textId="77777777" w:rsidR="004C39CC" w:rsidRDefault="004C39CC" w:rsidP="004C39CC">
      <w:pPr>
        <w:spacing w:after="0" w:line="240" w:lineRule="auto"/>
        <w:ind w:left="1440"/>
        <w:jc w:val="both"/>
        <w:rPr>
          <w:rFonts w:ascii="Arial" w:hAnsi="Arial" w:cs="Arial"/>
          <w:sz w:val="24"/>
          <w:szCs w:val="24"/>
        </w:rPr>
      </w:pPr>
      <w:r w:rsidRPr="004C39CC">
        <w:rPr>
          <w:rFonts w:ascii="Arial" w:hAnsi="Arial" w:cs="Arial"/>
          <w:sz w:val="24"/>
          <w:szCs w:val="24"/>
        </w:rPr>
        <w:t>Marc Davis reminded the Board of the task and finish</w:t>
      </w:r>
      <w:r>
        <w:rPr>
          <w:rFonts w:ascii="Arial" w:hAnsi="Arial" w:cs="Arial"/>
          <w:sz w:val="24"/>
          <w:szCs w:val="24"/>
        </w:rPr>
        <w:t xml:space="preserve"> to look at healthy lifestyle choices. </w:t>
      </w:r>
    </w:p>
    <w:p w14:paraId="5092A6DF" w14:textId="77777777" w:rsidR="00E3618A" w:rsidRDefault="004C39CC" w:rsidP="004C39CC">
      <w:pPr>
        <w:spacing w:after="0" w:line="240" w:lineRule="auto"/>
        <w:ind w:left="1440"/>
        <w:jc w:val="both"/>
        <w:rPr>
          <w:rFonts w:ascii="Arial" w:hAnsi="Arial" w:cs="Arial"/>
          <w:sz w:val="24"/>
          <w:szCs w:val="24"/>
        </w:rPr>
      </w:pPr>
      <w:r>
        <w:rPr>
          <w:rFonts w:ascii="Arial" w:hAnsi="Arial" w:cs="Arial"/>
          <w:sz w:val="24"/>
          <w:szCs w:val="24"/>
        </w:rPr>
        <w:t xml:space="preserve">Due to </w:t>
      </w:r>
      <w:r w:rsidR="00E3618A">
        <w:rPr>
          <w:rFonts w:ascii="Arial" w:hAnsi="Arial" w:cs="Arial"/>
          <w:sz w:val="24"/>
          <w:szCs w:val="24"/>
        </w:rPr>
        <w:t xml:space="preserve">the </w:t>
      </w:r>
      <w:r>
        <w:rPr>
          <w:rFonts w:ascii="Arial" w:hAnsi="Arial" w:cs="Arial"/>
          <w:sz w:val="24"/>
          <w:szCs w:val="24"/>
        </w:rPr>
        <w:t>vaccination programme the task and finish group had been put on hold</w:t>
      </w:r>
      <w:r w:rsidR="00E3618A">
        <w:rPr>
          <w:rFonts w:ascii="Arial" w:hAnsi="Arial" w:cs="Arial"/>
          <w:sz w:val="24"/>
          <w:szCs w:val="24"/>
        </w:rPr>
        <w:t>.</w:t>
      </w:r>
    </w:p>
    <w:p w14:paraId="65331AEE" w14:textId="26A2CE4A" w:rsidR="003E6B94" w:rsidRDefault="00E3618A" w:rsidP="004C39CC">
      <w:pPr>
        <w:spacing w:after="0" w:line="240" w:lineRule="auto"/>
        <w:ind w:left="1440"/>
        <w:jc w:val="both"/>
        <w:rPr>
          <w:rFonts w:ascii="Arial" w:hAnsi="Arial" w:cs="Arial"/>
          <w:sz w:val="24"/>
          <w:szCs w:val="24"/>
        </w:rPr>
      </w:pPr>
      <w:r>
        <w:rPr>
          <w:rFonts w:ascii="Arial" w:hAnsi="Arial" w:cs="Arial"/>
          <w:sz w:val="24"/>
          <w:szCs w:val="24"/>
        </w:rPr>
        <w:t>S</w:t>
      </w:r>
      <w:r w:rsidR="004C39CC">
        <w:rPr>
          <w:rFonts w:ascii="Arial" w:hAnsi="Arial" w:cs="Arial"/>
          <w:sz w:val="24"/>
          <w:szCs w:val="24"/>
        </w:rPr>
        <w:t xml:space="preserve">ome good news in North Uttlesford </w:t>
      </w:r>
      <w:r w:rsidR="005E7C74">
        <w:rPr>
          <w:rFonts w:ascii="Arial" w:hAnsi="Arial" w:cs="Arial"/>
          <w:sz w:val="24"/>
          <w:szCs w:val="24"/>
        </w:rPr>
        <w:t xml:space="preserve">- </w:t>
      </w:r>
      <w:r w:rsidR="004C39CC">
        <w:rPr>
          <w:rFonts w:ascii="Arial" w:hAnsi="Arial" w:cs="Arial"/>
          <w:sz w:val="24"/>
          <w:szCs w:val="24"/>
        </w:rPr>
        <w:t>three new Health &amp; Wellbeing Coaches had been appointed</w:t>
      </w:r>
      <w:r w:rsidR="00B6566C">
        <w:rPr>
          <w:rFonts w:ascii="Arial" w:hAnsi="Arial" w:cs="Arial"/>
          <w:sz w:val="24"/>
          <w:szCs w:val="24"/>
        </w:rPr>
        <w:t>, with a start date of w/c 25</w:t>
      </w:r>
      <w:r w:rsidR="00B6566C" w:rsidRPr="00B6566C">
        <w:rPr>
          <w:rFonts w:ascii="Arial" w:hAnsi="Arial" w:cs="Arial"/>
          <w:sz w:val="24"/>
          <w:szCs w:val="24"/>
          <w:vertAlign w:val="superscript"/>
        </w:rPr>
        <w:t>th</w:t>
      </w:r>
      <w:r w:rsidR="00B6566C">
        <w:rPr>
          <w:rFonts w:ascii="Arial" w:hAnsi="Arial" w:cs="Arial"/>
          <w:sz w:val="24"/>
          <w:szCs w:val="24"/>
        </w:rPr>
        <w:t xml:space="preserve"> January, brin</w:t>
      </w:r>
      <w:r w:rsidR="005E7C74">
        <w:rPr>
          <w:rFonts w:ascii="Arial" w:hAnsi="Arial" w:cs="Arial"/>
          <w:sz w:val="24"/>
          <w:szCs w:val="24"/>
        </w:rPr>
        <w:t>g</w:t>
      </w:r>
      <w:r w:rsidR="00B6566C">
        <w:rPr>
          <w:rFonts w:ascii="Arial" w:hAnsi="Arial" w:cs="Arial"/>
          <w:sz w:val="24"/>
          <w:szCs w:val="24"/>
        </w:rPr>
        <w:t xml:space="preserve">ing with them an assortment of skills </w:t>
      </w:r>
      <w:r>
        <w:rPr>
          <w:rFonts w:ascii="Arial" w:hAnsi="Arial" w:cs="Arial"/>
          <w:sz w:val="24"/>
          <w:szCs w:val="24"/>
        </w:rPr>
        <w:t>i.e.,</w:t>
      </w:r>
      <w:r w:rsidR="00B6566C">
        <w:rPr>
          <w:rFonts w:ascii="Arial" w:hAnsi="Arial" w:cs="Arial"/>
          <w:sz w:val="24"/>
          <w:szCs w:val="24"/>
        </w:rPr>
        <w:t xml:space="preserve"> physical activity, nutrition and healthy lifestyle expertise</w:t>
      </w:r>
      <w:r>
        <w:rPr>
          <w:rFonts w:ascii="Arial" w:hAnsi="Arial" w:cs="Arial"/>
          <w:sz w:val="24"/>
          <w:szCs w:val="24"/>
        </w:rPr>
        <w:t>,</w:t>
      </w:r>
      <w:r w:rsidR="00B6566C">
        <w:rPr>
          <w:rFonts w:ascii="Arial" w:hAnsi="Arial" w:cs="Arial"/>
          <w:sz w:val="24"/>
          <w:szCs w:val="24"/>
        </w:rPr>
        <w:t xml:space="preserve"> </w:t>
      </w:r>
      <w:r>
        <w:rPr>
          <w:rFonts w:ascii="Arial" w:hAnsi="Arial" w:cs="Arial"/>
          <w:sz w:val="24"/>
          <w:szCs w:val="24"/>
        </w:rPr>
        <w:t>using the nudge theory of support and encouragement they would be encouraging people to become more active.</w:t>
      </w:r>
    </w:p>
    <w:p w14:paraId="725E89CB" w14:textId="77777777" w:rsidR="00E3618A" w:rsidRPr="004C39CC" w:rsidRDefault="00E3618A" w:rsidP="004C39CC">
      <w:pPr>
        <w:spacing w:after="0" w:line="240" w:lineRule="auto"/>
        <w:ind w:left="1440"/>
        <w:jc w:val="both"/>
        <w:rPr>
          <w:rFonts w:ascii="Arial" w:hAnsi="Arial" w:cs="Arial"/>
          <w:sz w:val="24"/>
          <w:szCs w:val="24"/>
        </w:rPr>
      </w:pPr>
    </w:p>
    <w:p w14:paraId="20CB6776" w14:textId="77777777" w:rsidR="00660E99" w:rsidRPr="004A16D3" w:rsidRDefault="00660E99" w:rsidP="00EA6743">
      <w:pPr>
        <w:spacing w:after="0" w:line="240" w:lineRule="auto"/>
        <w:ind w:left="720" w:firstLine="720"/>
        <w:jc w:val="both"/>
        <w:rPr>
          <w:rFonts w:ascii="Arial" w:eastAsia="Times New Roman" w:hAnsi="Arial" w:cs="Arial"/>
          <w:b/>
          <w:sz w:val="24"/>
          <w:szCs w:val="24"/>
          <w:lang w:eastAsia="en-GB"/>
        </w:rPr>
      </w:pPr>
    </w:p>
    <w:p w14:paraId="177ED1F9" w14:textId="276E9621" w:rsidR="00AB2265" w:rsidRDefault="00C25C99" w:rsidP="00AB2265">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H&amp;WB</w:t>
      </w:r>
      <w:r w:rsidR="00EA6743">
        <w:rPr>
          <w:rFonts w:ascii="Arial" w:eastAsia="Times New Roman" w:hAnsi="Arial" w:cs="Arial"/>
          <w:b/>
          <w:sz w:val="24"/>
          <w:szCs w:val="24"/>
          <w:lang w:eastAsia="en-GB"/>
        </w:rPr>
        <w:t>5</w:t>
      </w:r>
      <w:r>
        <w:rPr>
          <w:rFonts w:ascii="Arial" w:eastAsia="Times New Roman" w:hAnsi="Arial" w:cs="Arial"/>
          <w:b/>
          <w:sz w:val="24"/>
          <w:szCs w:val="24"/>
          <w:lang w:eastAsia="en-GB"/>
        </w:rPr>
        <w:tab/>
      </w:r>
      <w:r w:rsidR="00E3618A">
        <w:rPr>
          <w:rFonts w:ascii="Arial" w:eastAsia="Times New Roman" w:hAnsi="Arial" w:cs="Arial"/>
          <w:b/>
          <w:sz w:val="24"/>
          <w:szCs w:val="24"/>
          <w:lang w:eastAsia="en-GB"/>
        </w:rPr>
        <w:t>TOUCH POINT STANSTED – PAUL CHAMBERS</w:t>
      </w:r>
    </w:p>
    <w:p w14:paraId="58824242" w14:textId="1834C8C1" w:rsidR="00E3618A" w:rsidRDefault="00E3618A" w:rsidP="00AB2265">
      <w:pPr>
        <w:spacing w:after="0" w:line="240" w:lineRule="auto"/>
        <w:jc w:val="both"/>
        <w:rPr>
          <w:rFonts w:ascii="Arial" w:eastAsia="Times New Roman" w:hAnsi="Arial" w:cs="Arial"/>
          <w:b/>
          <w:sz w:val="24"/>
          <w:szCs w:val="24"/>
          <w:lang w:eastAsia="en-GB"/>
        </w:rPr>
      </w:pPr>
    </w:p>
    <w:p w14:paraId="3C06415F" w14:textId="523D8B51" w:rsidR="00E3618A" w:rsidRDefault="00E3618A" w:rsidP="00FE2D27">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Paul Chambers, one of the original founders of Tou</w:t>
      </w:r>
      <w:r w:rsidR="00FE2D27">
        <w:rPr>
          <w:rFonts w:ascii="Arial" w:eastAsia="Times New Roman" w:hAnsi="Arial" w:cs="Arial"/>
          <w:bCs/>
          <w:sz w:val="24"/>
          <w:szCs w:val="24"/>
          <w:lang w:eastAsia="en-GB"/>
        </w:rPr>
        <w:t>c</w:t>
      </w:r>
      <w:r>
        <w:rPr>
          <w:rFonts w:ascii="Arial" w:eastAsia="Times New Roman" w:hAnsi="Arial" w:cs="Arial"/>
          <w:bCs/>
          <w:sz w:val="24"/>
          <w:szCs w:val="24"/>
          <w:lang w:eastAsia="en-GB"/>
        </w:rPr>
        <w:t>h Point Stansted update</w:t>
      </w:r>
      <w:r w:rsidR="00FE2D27">
        <w:rPr>
          <w:rFonts w:ascii="Arial" w:eastAsia="Times New Roman" w:hAnsi="Arial" w:cs="Arial"/>
          <w:bCs/>
          <w:sz w:val="24"/>
          <w:szCs w:val="24"/>
          <w:lang w:eastAsia="en-GB"/>
        </w:rPr>
        <w:t>d</w:t>
      </w:r>
      <w:r>
        <w:rPr>
          <w:rFonts w:ascii="Arial" w:eastAsia="Times New Roman" w:hAnsi="Arial" w:cs="Arial"/>
          <w:bCs/>
          <w:sz w:val="24"/>
          <w:szCs w:val="24"/>
          <w:lang w:eastAsia="en-GB"/>
        </w:rPr>
        <w:t xml:space="preserve"> on the </w:t>
      </w:r>
      <w:r w:rsidR="00FE2D27">
        <w:rPr>
          <w:rFonts w:ascii="Arial" w:eastAsia="Times New Roman" w:hAnsi="Arial" w:cs="Arial"/>
          <w:bCs/>
          <w:sz w:val="24"/>
          <w:szCs w:val="24"/>
          <w:lang w:eastAsia="en-GB"/>
        </w:rPr>
        <w:t xml:space="preserve">activities being delivered by the new community charity. </w:t>
      </w:r>
      <w:r w:rsidR="00DA6C8D">
        <w:rPr>
          <w:rFonts w:ascii="Arial" w:eastAsia="Times New Roman" w:hAnsi="Arial" w:cs="Arial"/>
          <w:bCs/>
          <w:sz w:val="24"/>
          <w:szCs w:val="24"/>
          <w:lang w:eastAsia="en-GB"/>
        </w:rPr>
        <w:t>The opportunity to enhance the community good during the pandemic, by looking at what the community might want and make better use of community assets i.e., Community Day Centre – the results of research highlighted that of the 10,000 people living in Stansted, many did not know it had a Community Day Centre</w:t>
      </w:r>
      <w:r w:rsidR="00902D78">
        <w:rPr>
          <w:rFonts w:ascii="Arial" w:eastAsia="Times New Roman" w:hAnsi="Arial" w:cs="Arial"/>
          <w:bCs/>
          <w:sz w:val="24"/>
          <w:szCs w:val="24"/>
          <w:lang w:eastAsia="en-GB"/>
        </w:rPr>
        <w:t xml:space="preserve"> or knew where it was.</w:t>
      </w:r>
    </w:p>
    <w:p w14:paraId="7BEC5627" w14:textId="5787B146" w:rsidR="00902D78" w:rsidRDefault="00902D78" w:rsidP="00FE2D27">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importance of developing the community hub </w:t>
      </w:r>
      <w:r w:rsidR="00952ED8">
        <w:rPr>
          <w:rFonts w:ascii="Arial" w:eastAsia="Times New Roman" w:hAnsi="Arial" w:cs="Arial"/>
          <w:bCs/>
          <w:sz w:val="24"/>
          <w:szCs w:val="24"/>
          <w:lang w:eastAsia="en-GB"/>
        </w:rPr>
        <w:t xml:space="preserve">at the heart </w:t>
      </w:r>
      <w:r>
        <w:rPr>
          <w:rFonts w:ascii="Arial" w:eastAsia="Times New Roman" w:hAnsi="Arial" w:cs="Arial"/>
          <w:bCs/>
          <w:sz w:val="24"/>
          <w:szCs w:val="24"/>
          <w:lang w:eastAsia="en-GB"/>
        </w:rPr>
        <w:t>of engagement and opportunity</w:t>
      </w:r>
      <w:r w:rsidR="00952ED8">
        <w:rPr>
          <w:rFonts w:ascii="Arial" w:eastAsia="Times New Roman" w:hAnsi="Arial" w:cs="Arial"/>
          <w:bCs/>
          <w:sz w:val="24"/>
          <w:szCs w:val="24"/>
          <w:lang w:eastAsia="en-GB"/>
        </w:rPr>
        <w:t>, with the community café</w:t>
      </w:r>
      <w:r w:rsidR="005E7C74">
        <w:rPr>
          <w:rFonts w:ascii="Arial" w:eastAsia="Times New Roman" w:hAnsi="Arial" w:cs="Arial"/>
          <w:bCs/>
          <w:sz w:val="24"/>
          <w:szCs w:val="24"/>
          <w:lang w:eastAsia="en-GB"/>
        </w:rPr>
        <w:t>,</w:t>
      </w:r>
      <w:r w:rsidR="00952ED8">
        <w:rPr>
          <w:rFonts w:ascii="Arial" w:eastAsia="Times New Roman" w:hAnsi="Arial" w:cs="Arial"/>
          <w:bCs/>
          <w:sz w:val="24"/>
          <w:szCs w:val="24"/>
          <w:lang w:eastAsia="en-GB"/>
        </w:rPr>
        <w:t xml:space="preserve"> was launched in July 2021. </w:t>
      </w:r>
      <w:r w:rsidR="00C47B90">
        <w:rPr>
          <w:rFonts w:ascii="Arial" w:eastAsia="Times New Roman" w:hAnsi="Arial" w:cs="Arial"/>
          <w:bCs/>
          <w:sz w:val="24"/>
          <w:szCs w:val="24"/>
          <w:lang w:eastAsia="en-GB"/>
        </w:rPr>
        <w:t>The café was open one day per week, h</w:t>
      </w:r>
      <w:r w:rsidR="00952ED8">
        <w:rPr>
          <w:rFonts w:ascii="Arial" w:eastAsia="Times New Roman" w:hAnsi="Arial" w:cs="Arial"/>
          <w:bCs/>
          <w:sz w:val="24"/>
          <w:szCs w:val="24"/>
          <w:lang w:eastAsia="en-GB"/>
        </w:rPr>
        <w:t xml:space="preserve">ot drinks and meals were free of charge for those on benefits, designed to remove barriers to engagement. Before the latest pandemic </w:t>
      </w:r>
      <w:r w:rsidR="00C47B90">
        <w:rPr>
          <w:rFonts w:ascii="Arial" w:eastAsia="Times New Roman" w:hAnsi="Arial" w:cs="Arial"/>
          <w:bCs/>
          <w:sz w:val="24"/>
          <w:szCs w:val="24"/>
          <w:lang w:eastAsia="en-GB"/>
        </w:rPr>
        <w:t>restrictions,</w:t>
      </w:r>
      <w:r w:rsidR="00952ED8">
        <w:rPr>
          <w:rFonts w:ascii="Arial" w:eastAsia="Times New Roman" w:hAnsi="Arial" w:cs="Arial"/>
          <w:bCs/>
          <w:sz w:val="24"/>
          <w:szCs w:val="24"/>
          <w:lang w:eastAsia="en-GB"/>
        </w:rPr>
        <w:t xml:space="preserve"> the café had received 100</w:t>
      </w:r>
      <w:r w:rsidR="00C47B90">
        <w:rPr>
          <w:rFonts w:ascii="Arial" w:eastAsia="Times New Roman" w:hAnsi="Arial" w:cs="Arial"/>
          <w:bCs/>
          <w:sz w:val="24"/>
          <w:szCs w:val="24"/>
          <w:lang w:eastAsia="en-GB"/>
        </w:rPr>
        <w:t xml:space="preserve"> visitors </w:t>
      </w:r>
      <w:r w:rsidR="00952ED8">
        <w:rPr>
          <w:rFonts w:ascii="Arial" w:eastAsia="Times New Roman" w:hAnsi="Arial" w:cs="Arial"/>
          <w:bCs/>
          <w:sz w:val="24"/>
          <w:szCs w:val="24"/>
          <w:lang w:eastAsia="en-GB"/>
        </w:rPr>
        <w:t>on a Thursday</w:t>
      </w:r>
      <w:r w:rsidR="00C47B90">
        <w:rPr>
          <w:rFonts w:ascii="Arial" w:eastAsia="Times New Roman" w:hAnsi="Arial" w:cs="Arial"/>
          <w:bCs/>
          <w:sz w:val="24"/>
          <w:szCs w:val="24"/>
          <w:lang w:eastAsia="en-GB"/>
        </w:rPr>
        <w:t>, some stayed the whole day, some a few hours enabling engagement across the generations, which highlighted the relevance of the hub to everyone within the community.</w:t>
      </w:r>
    </w:p>
    <w:p w14:paraId="7A5B21D8" w14:textId="152E46D9" w:rsidR="00C47B90" w:rsidRDefault="00C47B90" w:rsidP="00FE2D27">
      <w:pPr>
        <w:spacing w:after="0" w:line="240" w:lineRule="auto"/>
        <w:ind w:left="1440"/>
        <w:jc w:val="both"/>
        <w:rPr>
          <w:rFonts w:ascii="Arial" w:eastAsia="Times New Roman" w:hAnsi="Arial" w:cs="Arial"/>
          <w:bCs/>
          <w:sz w:val="24"/>
          <w:szCs w:val="24"/>
          <w:lang w:eastAsia="en-GB"/>
        </w:rPr>
      </w:pPr>
    </w:p>
    <w:p w14:paraId="2B60A21D" w14:textId="1E168DCE" w:rsidR="00C47B90" w:rsidRDefault="00C47B90" w:rsidP="00FE2D27">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The aim of the community café was to build some of the support services</w:t>
      </w:r>
      <w:r w:rsidR="00611BA3">
        <w:rPr>
          <w:rFonts w:ascii="Arial" w:eastAsia="Times New Roman" w:hAnsi="Arial" w:cs="Arial"/>
          <w:bCs/>
          <w:sz w:val="24"/>
          <w:szCs w:val="24"/>
          <w:lang w:eastAsia="en-GB"/>
        </w:rPr>
        <w:t xml:space="preserve"> </w:t>
      </w:r>
      <w:r w:rsidR="00820E48">
        <w:rPr>
          <w:rFonts w:ascii="Arial" w:eastAsia="Times New Roman" w:hAnsi="Arial" w:cs="Arial"/>
          <w:bCs/>
          <w:sz w:val="24"/>
          <w:szCs w:val="24"/>
          <w:lang w:eastAsia="en-GB"/>
        </w:rPr>
        <w:t>up i.e.</w:t>
      </w:r>
      <w:r w:rsidR="006519AD">
        <w:rPr>
          <w:rFonts w:ascii="Arial" w:eastAsia="Times New Roman" w:hAnsi="Arial" w:cs="Arial"/>
          <w:bCs/>
          <w:sz w:val="24"/>
          <w:szCs w:val="24"/>
          <w:lang w:eastAsia="en-GB"/>
        </w:rPr>
        <w:t>, transport links</w:t>
      </w:r>
      <w:r w:rsidR="00D91D56">
        <w:rPr>
          <w:rFonts w:ascii="Arial" w:eastAsia="Times New Roman" w:hAnsi="Arial" w:cs="Arial"/>
          <w:bCs/>
          <w:sz w:val="24"/>
          <w:szCs w:val="24"/>
          <w:lang w:eastAsia="en-GB"/>
        </w:rPr>
        <w:t xml:space="preserve"> to ease accessibility and tackle social isolation</w:t>
      </w:r>
      <w:r w:rsidR="006519AD">
        <w:rPr>
          <w:rFonts w:ascii="Arial" w:eastAsia="Times New Roman" w:hAnsi="Arial" w:cs="Arial"/>
          <w:bCs/>
          <w:sz w:val="24"/>
          <w:szCs w:val="24"/>
          <w:lang w:eastAsia="en-GB"/>
        </w:rPr>
        <w:t xml:space="preserve">. A small office space was available for organisations to use, Citizen’s Advice have installed </w:t>
      </w:r>
      <w:r w:rsidR="00611BA3">
        <w:rPr>
          <w:rFonts w:ascii="Arial" w:eastAsia="Times New Roman" w:hAnsi="Arial" w:cs="Arial"/>
          <w:bCs/>
          <w:sz w:val="24"/>
          <w:szCs w:val="24"/>
          <w:lang w:eastAsia="en-GB"/>
        </w:rPr>
        <w:t xml:space="preserve">a </w:t>
      </w:r>
      <w:r w:rsidR="006519AD">
        <w:rPr>
          <w:rFonts w:ascii="Arial" w:eastAsia="Times New Roman" w:hAnsi="Arial" w:cs="Arial"/>
          <w:bCs/>
          <w:sz w:val="24"/>
          <w:szCs w:val="24"/>
          <w:lang w:eastAsia="en-GB"/>
        </w:rPr>
        <w:t>video link for residents to access, Peabody trust had delivered some outreach and Open</w:t>
      </w:r>
      <w:r w:rsidR="00611BA3">
        <w:rPr>
          <w:rFonts w:ascii="Arial" w:eastAsia="Times New Roman" w:hAnsi="Arial" w:cs="Arial"/>
          <w:bCs/>
          <w:sz w:val="24"/>
          <w:szCs w:val="24"/>
          <w:lang w:eastAsia="en-GB"/>
        </w:rPr>
        <w:t xml:space="preserve"> Door had expressed an interest in </w:t>
      </w:r>
      <w:r w:rsidR="00F52F1C">
        <w:rPr>
          <w:rFonts w:ascii="Arial" w:eastAsia="Times New Roman" w:hAnsi="Arial" w:cs="Arial"/>
          <w:bCs/>
          <w:sz w:val="24"/>
          <w:szCs w:val="24"/>
          <w:lang w:eastAsia="en-GB"/>
        </w:rPr>
        <w:t>placing youth counsellors in the hub</w:t>
      </w:r>
      <w:r w:rsidR="00611BA3">
        <w:rPr>
          <w:rFonts w:ascii="Arial" w:eastAsia="Times New Roman" w:hAnsi="Arial" w:cs="Arial"/>
          <w:bCs/>
          <w:sz w:val="24"/>
          <w:szCs w:val="24"/>
          <w:lang w:eastAsia="en-GB"/>
        </w:rPr>
        <w:t>.</w:t>
      </w:r>
    </w:p>
    <w:p w14:paraId="6FAF32C1" w14:textId="16EA6397" w:rsidR="00D91D56" w:rsidRDefault="00820E48" w:rsidP="00FE2D27">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In recognition of what members of the community had asked</w:t>
      </w:r>
      <w:r w:rsidR="005E7C74">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w:t>
      </w:r>
      <w:r w:rsidR="00D91D56">
        <w:rPr>
          <w:rFonts w:ascii="Arial" w:eastAsia="Times New Roman" w:hAnsi="Arial" w:cs="Arial"/>
          <w:bCs/>
          <w:sz w:val="24"/>
          <w:szCs w:val="24"/>
          <w:lang w:eastAsia="en-GB"/>
        </w:rPr>
        <w:t>the following had been set up</w:t>
      </w:r>
      <w:r w:rsidR="005E7C74">
        <w:rPr>
          <w:rFonts w:ascii="Arial" w:eastAsia="Times New Roman" w:hAnsi="Arial" w:cs="Arial"/>
          <w:bCs/>
          <w:sz w:val="24"/>
          <w:szCs w:val="24"/>
          <w:lang w:eastAsia="en-GB"/>
        </w:rPr>
        <w:t>:</w:t>
      </w:r>
    </w:p>
    <w:p w14:paraId="12216D3D" w14:textId="61913B33" w:rsidR="00D91D56" w:rsidRDefault="00D91D56" w:rsidP="00D91D56">
      <w:pPr>
        <w:pStyle w:val="ListParagraph"/>
        <w:numPr>
          <w:ilvl w:val="0"/>
          <w:numId w:val="19"/>
        </w:numPr>
        <w:spacing w:after="0" w:line="240" w:lineRule="auto"/>
        <w:jc w:val="both"/>
        <w:rPr>
          <w:rFonts w:ascii="Arial" w:eastAsia="Times New Roman" w:hAnsi="Arial" w:cs="Arial"/>
          <w:bCs/>
          <w:sz w:val="24"/>
          <w:szCs w:val="24"/>
          <w:lang w:eastAsia="en-GB"/>
        </w:rPr>
      </w:pPr>
      <w:r w:rsidRPr="00D91D56">
        <w:rPr>
          <w:rFonts w:ascii="Arial" w:eastAsia="Times New Roman" w:hAnsi="Arial" w:cs="Arial"/>
          <w:bCs/>
          <w:sz w:val="24"/>
          <w:szCs w:val="24"/>
          <w:lang w:eastAsia="en-GB"/>
        </w:rPr>
        <w:t>C</w:t>
      </w:r>
      <w:r w:rsidR="00820E48" w:rsidRPr="00D91D56">
        <w:rPr>
          <w:rFonts w:ascii="Arial" w:eastAsia="Times New Roman" w:hAnsi="Arial" w:cs="Arial"/>
          <w:bCs/>
          <w:sz w:val="24"/>
          <w:szCs w:val="24"/>
          <w:lang w:eastAsia="en-GB"/>
        </w:rPr>
        <w:t xml:space="preserve">ontact was made with St Clare Hospice and the bereavement café was launched in November 2021 </w:t>
      </w:r>
      <w:r w:rsidRPr="00D91D56">
        <w:rPr>
          <w:rFonts w:ascii="Arial" w:eastAsia="Times New Roman" w:hAnsi="Arial" w:cs="Arial"/>
          <w:bCs/>
          <w:sz w:val="24"/>
          <w:szCs w:val="24"/>
          <w:lang w:eastAsia="en-GB"/>
        </w:rPr>
        <w:t>monthly</w:t>
      </w:r>
      <w:r w:rsidR="00820E48" w:rsidRPr="00D91D56">
        <w:rPr>
          <w:rFonts w:ascii="Arial" w:eastAsia="Times New Roman" w:hAnsi="Arial" w:cs="Arial"/>
          <w:bCs/>
          <w:sz w:val="24"/>
          <w:szCs w:val="24"/>
          <w:lang w:eastAsia="en-GB"/>
        </w:rPr>
        <w:t>, but it is being considered extending it to bi-weekly</w:t>
      </w:r>
      <w:r w:rsidRPr="00D91D56">
        <w:rPr>
          <w:rFonts w:ascii="Arial" w:eastAsia="Times New Roman" w:hAnsi="Arial" w:cs="Arial"/>
          <w:bCs/>
          <w:sz w:val="24"/>
          <w:szCs w:val="24"/>
          <w:lang w:eastAsia="en-GB"/>
        </w:rPr>
        <w:t xml:space="preserve">, </w:t>
      </w:r>
      <w:r w:rsidR="00820E48" w:rsidRPr="00D91D56">
        <w:rPr>
          <w:rFonts w:ascii="Arial" w:eastAsia="Times New Roman" w:hAnsi="Arial" w:cs="Arial"/>
          <w:bCs/>
          <w:sz w:val="24"/>
          <w:szCs w:val="24"/>
          <w:lang w:eastAsia="en-GB"/>
        </w:rPr>
        <w:t xml:space="preserve">offering </w:t>
      </w:r>
      <w:r w:rsidRPr="00D91D56">
        <w:rPr>
          <w:rFonts w:ascii="Arial" w:eastAsia="Times New Roman" w:hAnsi="Arial" w:cs="Arial"/>
          <w:bCs/>
          <w:sz w:val="24"/>
          <w:szCs w:val="24"/>
          <w:lang w:eastAsia="en-GB"/>
        </w:rPr>
        <w:t xml:space="preserve">an </w:t>
      </w:r>
      <w:r w:rsidR="00820E48" w:rsidRPr="00D91D56">
        <w:rPr>
          <w:rFonts w:ascii="Arial" w:eastAsia="Times New Roman" w:hAnsi="Arial" w:cs="Arial"/>
          <w:bCs/>
          <w:sz w:val="24"/>
          <w:szCs w:val="24"/>
          <w:lang w:eastAsia="en-GB"/>
        </w:rPr>
        <w:t xml:space="preserve">evening </w:t>
      </w:r>
      <w:r w:rsidRPr="00D91D56">
        <w:rPr>
          <w:rFonts w:ascii="Arial" w:eastAsia="Times New Roman" w:hAnsi="Arial" w:cs="Arial"/>
          <w:bCs/>
          <w:sz w:val="24"/>
          <w:szCs w:val="24"/>
          <w:lang w:eastAsia="en-GB"/>
        </w:rPr>
        <w:t xml:space="preserve">option </w:t>
      </w:r>
      <w:r w:rsidR="00820E48" w:rsidRPr="00D91D56">
        <w:rPr>
          <w:rFonts w:ascii="Arial" w:eastAsia="Times New Roman" w:hAnsi="Arial" w:cs="Arial"/>
          <w:bCs/>
          <w:sz w:val="24"/>
          <w:szCs w:val="24"/>
          <w:lang w:eastAsia="en-GB"/>
        </w:rPr>
        <w:t>for those who work.</w:t>
      </w:r>
      <w:r w:rsidRPr="00D91D56">
        <w:rPr>
          <w:rFonts w:ascii="Arial" w:eastAsia="Times New Roman" w:hAnsi="Arial" w:cs="Arial"/>
          <w:bCs/>
          <w:sz w:val="24"/>
          <w:szCs w:val="24"/>
          <w:lang w:eastAsia="en-GB"/>
        </w:rPr>
        <w:t xml:space="preserve"> </w:t>
      </w:r>
    </w:p>
    <w:p w14:paraId="34EEEA58" w14:textId="04B415CE" w:rsidR="00820E48" w:rsidRDefault="00D91D56" w:rsidP="00D91D56">
      <w:pPr>
        <w:pStyle w:val="ListParagraph"/>
        <w:numPr>
          <w:ilvl w:val="0"/>
          <w:numId w:val="19"/>
        </w:numPr>
        <w:spacing w:after="0" w:line="240" w:lineRule="auto"/>
        <w:jc w:val="both"/>
        <w:rPr>
          <w:rFonts w:ascii="Arial" w:eastAsia="Times New Roman" w:hAnsi="Arial" w:cs="Arial"/>
          <w:bCs/>
          <w:sz w:val="24"/>
          <w:szCs w:val="24"/>
          <w:lang w:eastAsia="en-GB"/>
        </w:rPr>
      </w:pPr>
      <w:r w:rsidRPr="00D91D56">
        <w:rPr>
          <w:rFonts w:ascii="Arial" w:eastAsia="Times New Roman" w:hAnsi="Arial" w:cs="Arial"/>
          <w:bCs/>
          <w:sz w:val="24"/>
          <w:szCs w:val="24"/>
          <w:lang w:eastAsia="en-GB"/>
        </w:rPr>
        <w:t>A si</w:t>
      </w:r>
      <w:r w:rsidR="005E7C74">
        <w:rPr>
          <w:rFonts w:ascii="Arial" w:eastAsia="Times New Roman" w:hAnsi="Arial" w:cs="Arial"/>
          <w:bCs/>
          <w:sz w:val="24"/>
          <w:szCs w:val="24"/>
          <w:lang w:eastAsia="en-GB"/>
        </w:rPr>
        <w:t>ng</w:t>
      </w:r>
      <w:r w:rsidRPr="00D91D56">
        <w:rPr>
          <w:rFonts w:ascii="Arial" w:eastAsia="Times New Roman" w:hAnsi="Arial" w:cs="Arial"/>
          <w:bCs/>
          <w:sz w:val="24"/>
          <w:szCs w:val="24"/>
          <w:lang w:eastAsia="en-GB"/>
        </w:rPr>
        <w:t xml:space="preserve">ing for all group has been set </w:t>
      </w:r>
      <w:r w:rsidR="005E7C74">
        <w:rPr>
          <w:rFonts w:ascii="Arial" w:eastAsia="Times New Roman" w:hAnsi="Arial" w:cs="Arial"/>
          <w:bCs/>
          <w:sz w:val="24"/>
          <w:szCs w:val="24"/>
          <w:lang w:eastAsia="en-GB"/>
        </w:rPr>
        <w:t xml:space="preserve">up </w:t>
      </w:r>
      <w:r w:rsidRPr="00D91D56">
        <w:rPr>
          <w:rFonts w:ascii="Arial" w:eastAsia="Times New Roman" w:hAnsi="Arial" w:cs="Arial"/>
          <w:bCs/>
          <w:sz w:val="24"/>
          <w:szCs w:val="24"/>
          <w:lang w:eastAsia="en-GB"/>
        </w:rPr>
        <w:t xml:space="preserve">for those who want to sing, </w:t>
      </w:r>
      <w:r w:rsidR="005E7C74">
        <w:rPr>
          <w:rFonts w:ascii="Arial" w:eastAsia="Times New Roman" w:hAnsi="Arial" w:cs="Arial"/>
          <w:bCs/>
          <w:sz w:val="24"/>
          <w:szCs w:val="24"/>
          <w:lang w:eastAsia="en-GB"/>
        </w:rPr>
        <w:t xml:space="preserve">including those living </w:t>
      </w:r>
      <w:r w:rsidRPr="00D91D56">
        <w:rPr>
          <w:rFonts w:ascii="Arial" w:eastAsia="Times New Roman" w:hAnsi="Arial" w:cs="Arial"/>
          <w:bCs/>
          <w:sz w:val="24"/>
          <w:szCs w:val="24"/>
          <w:lang w:eastAsia="en-GB"/>
        </w:rPr>
        <w:t xml:space="preserve">with dementia </w:t>
      </w:r>
    </w:p>
    <w:p w14:paraId="6B73FD5E" w14:textId="4505FA46" w:rsidR="00D91D56" w:rsidRDefault="00D91D56" w:rsidP="00D91D56">
      <w:pPr>
        <w:pStyle w:val="ListParagraph"/>
        <w:numPr>
          <w:ilvl w:val="0"/>
          <w:numId w:val="19"/>
        </w:num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A walking group</w:t>
      </w:r>
    </w:p>
    <w:p w14:paraId="115F2168" w14:textId="25401163" w:rsidR="00D91D56" w:rsidRDefault="00D91D56" w:rsidP="00D91D56">
      <w:pPr>
        <w:pStyle w:val="ListParagraph"/>
        <w:numPr>
          <w:ilvl w:val="0"/>
          <w:numId w:val="19"/>
        </w:num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A women’s AA group</w:t>
      </w:r>
    </w:p>
    <w:p w14:paraId="25E7CAC0" w14:textId="1C0EF87A" w:rsidR="00EC3B66" w:rsidRDefault="00EC3B66" w:rsidP="00D91D56">
      <w:pPr>
        <w:pStyle w:val="ListParagraph"/>
        <w:numPr>
          <w:ilvl w:val="0"/>
          <w:numId w:val="19"/>
        </w:num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Friendship Dogs</w:t>
      </w:r>
    </w:p>
    <w:p w14:paraId="055F2ACE" w14:textId="65E66162" w:rsidR="00EC3B66" w:rsidRDefault="00EC3B66" w:rsidP="00D91D56">
      <w:pPr>
        <w:pStyle w:val="ListParagraph"/>
        <w:numPr>
          <w:ilvl w:val="0"/>
          <w:numId w:val="19"/>
        </w:numPr>
        <w:spacing w:after="0" w:line="240" w:lineRule="auto"/>
        <w:jc w:val="both"/>
        <w:rPr>
          <w:rFonts w:ascii="Arial" w:eastAsia="Times New Roman" w:hAnsi="Arial" w:cs="Arial"/>
          <w:bCs/>
          <w:sz w:val="24"/>
          <w:szCs w:val="24"/>
          <w:lang w:eastAsia="en-GB"/>
        </w:rPr>
      </w:pPr>
      <w:proofErr w:type="spellStart"/>
      <w:r>
        <w:rPr>
          <w:rFonts w:ascii="Arial" w:eastAsia="Times New Roman" w:hAnsi="Arial" w:cs="Arial"/>
          <w:bCs/>
          <w:sz w:val="24"/>
          <w:szCs w:val="24"/>
          <w:lang w:eastAsia="en-GB"/>
        </w:rPr>
        <w:lastRenderedPageBreak/>
        <w:t>Adhoc</w:t>
      </w:r>
      <w:proofErr w:type="spellEnd"/>
      <w:r>
        <w:rPr>
          <w:rFonts w:ascii="Arial" w:eastAsia="Times New Roman" w:hAnsi="Arial" w:cs="Arial"/>
          <w:bCs/>
          <w:sz w:val="24"/>
          <w:szCs w:val="24"/>
          <w:lang w:eastAsia="en-GB"/>
        </w:rPr>
        <w:t xml:space="preserve"> topics – Fraud Scam</w:t>
      </w:r>
      <w:r w:rsidR="00F567EC">
        <w:rPr>
          <w:rFonts w:ascii="Arial" w:eastAsia="Times New Roman" w:hAnsi="Arial" w:cs="Arial"/>
          <w:bCs/>
          <w:sz w:val="24"/>
          <w:szCs w:val="24"/>
          <w:lang w:eastAsia="en-GB"/>
        </w:rPr>
        <w:t xml:space="preserve"> Alerts</w:t>
      </w:r>
    </w:p>
    <w:p w14:paraId="37770DD9" w14:textId="548DD5BB" w:rsidR="002442A8" w:rsidRDefault="002442A8" w:rsidP="00D91D56">
      <w:pPr>
        <w:pStyle w:val="ListParagraph"/>
        <w:numPr>
          <w:ilvl w:val="0"/>
          <w:numId w:val="19"/>
        </w:num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Regular visits from PCSO</w:t>
      </w:r>
    </w:p>
    <w:p w14:paraId="08CCFCA9" w14:textId="2C7FAFFD" w:rsidR="001879BF" w:rsidRDefault="001879BF" w:rsidP="00D91D56">
      <w:pPr>
        <w:spacing w:after="0" w:line="240" w:lineRule="auto"/>
        <w:ind w:left="1440"/>
        <w:jc w:val="both"/>
        <w:rPr>
          <w:rFonts w:ascii="Arial" w:eastAsia="Times New Roman" w:hAnsi="Arial" w:cs="Arial"/>
          <w:bCs/>
          <w:sz w:val="24"/>
          <w:szCs w:val="24"/>
          <w:lang w:eastAsia="en-GB"/>
        </w:rPr>
      </w:pPr>
      <w:r w:rsidRPr="001879BF">
        <w:rPr>
          <w:rFonts w:ascii="Arial" w:eastAsia="Times New Roman" w:hAnsi="Arial" w:cs="Arial"/>
          <w:bCs/>
          <w:sz w:val="24"/>
          <w:szCs w:val="24"/>
          <w:lang w:eastAsia="en-GB"/>
        </w:rPr>
        <w:t xml:space="preserve">Future aspirations </w:t>
      </w:r>
      <w:r w:rsidR="00BC1AAA" w:rsidRPr="001879BF">
        <w:rPr>
          <w:rFonts w:ascii="Arial" w:eastAsia="Times New Roman" w:hAnsi="Arial" w:cs="Arial"/>
          <w:bCs/>
          <w:sz w:val="24"/>
          <w:szCs w:val="24"/>
          <w:lang w:eastAsia="en-GB"/>
        </w:rPr>
        <w:t>were</w:t>
      </w:r>
      <w:r w:rsidRPr="001879BF">
        <w:rPr>
          <w:rFonts w:ascii="Arial" w:eastAsia="Times New Roman" w:hAnsi="Arial" w:cs="Arial"/>
          <w:bCs/>
          <w:sz w:val="24"/>
          <w:szCs w:val="24"/>
          <w:lang w:eastAsia="en-GB"/>
        </w:rPr>
        <w:t xml:space="preserve"> to do some targeted work with the local community, working with Citizen’s Advice colleagues on Attendance Allowance</w:t>
      </w:r>
      <w:r w:rsidR="00A87542">
        <w:rPr>
          <w:rFonts w:ascii="Arial" w:eastAsia="Times New Roman" w:hAnsi="Arial" w:cs="Arial"/>
          <w:bCs/>
          <w:sz w:val="24"/>
          <w:szCs w:val="24"/>
          <w:lang w:eastAsia="en-GB"/>
        </w:rPr>
        <w:t>, and then look at activity based projects to engage with men and youth project</w:t>
      </w:r>
      <w:r w:rsidR="00375350">
        <w:rPr>
          <w:rFonts w:ascii="Arial" w:eastAsia="Times New Roman" w:hAnsi="Arial" w:cs="Arial"/>
          <w:bCs/>
          <w:sz w:val="24"/>
          <w:szCs w:val="24"/>
          <w:lang w:eastAsia="en-GB"/>
        </w:rPr>
        <w:t>s</w:t>
      </w:r>
      <w:r w:rsidR="00A87542">
        <w:rPr>
          <w:rFonts w:ascii="Arial" w:eastAsia="Times New Roman" w:hAnsi="Arial" w:cs="Arial"/>
          <w:bCs/>
          <w:sz w:val="24"/>
          <w:szCs w:val="24"/>
          <w:lang w:eastAsia="en-GB"/>
        </w:rPr>
        <w:t xml:space="preserve"> to ensure The Hub i</w:t>
      </w:r>
      <w:r w:rsidR="00014FA9">
        <w:rPr>
          <w:rFonts w:ascii="Arial" w:eastAsia="Times New Roman" w:hAnsi="Arial" w:cs="Arial"/>
          <w:bCs/>
          <w:sz w:val="24"/>
          <w:szCs w:val="24"/>
          <w:lang w:eastAsia="en-GB"/>
        </w:rPr>
        <w:t>s</w:t>
      </w:r>
      <w:r w:rsidR="00A87542">
        <w:rPr>
          <w:rFonts w:ascii="Arial" w:eastAsia="Times New Roman" w:hAnsi="Arial" w:cs="Arial"/>
          <w:bCs/>
          <w:sz w:val="24"/>
          <w:szCs w:val="24"/>
          <w:lang w:eastAsia="en-GB"/>
        </w:rPr>
        <w:t xml:space="preserve"> full of people at different times of the day. Conversations</w:t>
      </w:r>
      <w:r w:rsidR="00DE4F9F">
        <w:rPr>
          <w:rFonts w:ascii="Arial" w:eastAsia="Times New Roman" w:hAnsi="Arial" w:cs="Arial"/>
          <w:bCs/>
          <w:sz w:val="24"/>
          <w:szCs w:val="24"/>
          <w:lang w:eastAsia="en-GB"/>
        </w:rPr>
        <w:t xml:space="preserve"> continued with</w:t>
      </w:r>
      <w:r w:rsidR="00A87542">
        <w:rPr>
          <w:rFonts w:ascii="Arial" w:eastAsia="Times New Roman" w:hAnsi="Arial" w:cs="Arial"/>
          <w:bCs/>
          <w:sz w:val="24"/>
          <w:szCs w:val="24"/>
          <w:lang w:eastAsia="en-GB"/>
        </w:rPr>
        <w:t xml:space="preserve"> Amazon</w:t>
      </w:r>
      <w:r w:rsidR="00DE4F9F">
        <w:rPr>
          <w:rFonts w:ascii="Arial" w:eastAsia="Times New Roman" w:hAnsi="Arial" w:cs="Arial"/>
          <w:bCs/>
          <w:sz w:val="24"/>
          <w:szCs w:val="24"/>
          <w:lang w:eastAsia="en-GB"/>
        </w:rPr>
        <w:t xml:space="preserve"> in the Community</w:t>
      </w:r>
      <w:r w:rsidR="00A87542">
        <w:rPr>
          <w:rFonts w:ascii="Arial" w:eastAsia="Times New Roman" w:hAnsi="Arial" w:cs="Arial"/>
          <w:bCs/>
          <w:sz w:val="24"/>
          <w:szCs w:val="24"/>
          <w:lang w:eastAsia="en-GB"/>
        </w:rPr>
        <w:t xml:space="preserve"> </w:t>
      </w:r>
      <w:r w:rsidR="00014FA9">
        <w:rPr>
          <w:rFonts w:ascii="Arial" w:eastAsia="Times New Roman" w:hAnsi="Arial" w:cs="Arial"/>
          <w:bCs/>
          <w:sz w:val="24"/>
          <w:szCs w:val="24"/>
          <w:lang w:eastAsia="en-GB"/>
        </w:rPr>
        <w:t>Hub</w:t>
      </w:r>
      <w:r w:rsidR="00DE4F9F">
        <w:rPr>
          <w:rFonts w:ascii="Arial" w:eastAsia="Times New Roman" w:hAnsi="Arial" w:cs="Arial"/>
          <w:bCs/>
          <w:sz w:val="24"/>
          <w:szCs w:val="24"/>
          <w:lang w:eastAsia="en-GB"/>
        </w:rPr>
        <w:t xml:space="preserve"> </w:t>
      </w:r>
      <w:r w:rsidR="00014FA9">
        <w:rPr>
          <w:rFonts w:ascii="Arial" w:eastAsia="Times New Roman" w:hAnsi="Arial" w:cs="Arial"/>
          <w:bCs/>
          <w:sz w:val="24"/>
          <w:szCs w:val="24"/>
          <w:lang w:eastAsia="en-GB"/>
        </w:rPr>
        <w:t xml:space="preserve"> </w:t>
      </w:r>
      <w:r w:rsidR="00DE4F9F">
        <w:rPr>
          <w:rFonts w:ascii="Arial" w:eastAsia="Times New Roman" w:hAnsi="Arial" w:cs="Arial"/>
          <w:bCs/>
          <w:sz w:val="24"/>
          <w:szCs w:val="24"/>
          <w:lang w:eastAsia="en-GB"/>
        </w:rPr>
        <w:t>regarding a community fridge, with the aim to work in partnership with Human Root</w:t>
      </w:r>
      <w:r w:rsidR="00014FA9">
        <w:rPr>
          <w:rFonts w:ascii="Arial" w:eastAsia="Times New Roman" w:hAnsi="Arial" w:cs="Arial"/>
          <w:bCs/>
          <w:sz w:val="24"/>
          <w:szCs w:val="24"/>
          <w:lang w:eastAsia="en-GB"/>
        </w:rPr>
        <w:t>s</w:t>
      </w:r>
      <w:r w:rsidR="00DE4F9F">
        <w:rPr>
          <w:rFonts w:ascii="Arial" w:eastAsia="Times New Roman" w:hAnsi="Arial" w:cs="Arial"/>
          <w:bCs/>
          <w:sz w:val="24"/>
          <w:szCs w:val="24"/>
          <w:lang w:eastAsia="en-GB"/>
        </w:rPr>
        <w:t xml:space="preserve"> and </w:t>
      </w:r>
      <w:r w:rsidR="00375350">
        <w:rPr>
          <w:rFonts w:ascii="Arial" w:eastAsia="Times New Roman" w:hAnsi="Arial" w:cs="Arial"/>
          <w:bCs/>
          <w:sz w:val="24"/>
          <w:szCs w:val="24"/>
          <w:lang w:eastAsia="en-GB"/>
        </w:rPr>
        <w:t>a</w:t>
      </w:r>
      <w:r w:rsidR="00014FA9">
        <w:rPr>
          <w:rFonts w:ascii="Arial" w:eastAsia="Times New Roman" w:hAnsi="Arial" w:cs="Arial"/>
          <w:bCs/>
          <w:sz w:val="24"/>
          <w:szCs w:val="24"/>
          <w:lang w:eastAsia="en-GB"/>
        </w:rPr>
        <w:t>n</w:t>
      </w:r>
      <w:r w:rsidR="00375350">
        <w:rPr>
          <w:rFonts w:ascii="Arial" w:eastAsia="Times New Roman" w:hAnsi="Arial" w:cs="Arial"/>
          <w:bCs/>
          <w:sz w:val="24"/>
          <w:szCs w:val="24"/>
          <w:lang w:eastAsia="en-GB"/>
        </w:rPr>
        <w:t xml:space="preserve"> </w:t>
      </w:r>
      <w:r w:rsidR="00DE4F9F">
        <w:rPr>
          <w:rFonts w:ascii="Arial" w:eastAsia="Times New Roman" w:hAnsi="Arial" w:cs="Arial"/>
          <w:bCs/>
          <w:sz w:val="24"/>
          <w:szCs w:val="24"/>
          <w:lang w:eastAsia="en-GB"/>
        </w:rPr>
        <w:t xml:space="preserve">NHS dietician to put together some healthy eating </w:t>
      </w:r>
      <w:r w:rsidR="00375350">
        <w:rPr>
          <w:rFonts w:ascii="Arial" w:eastAsia="Times New Roman" w:hAnsi="Arial" w:cs="Arial"/>
          <w:bCs/>
          <w:sz w:val="24"/>
          <w:szCs w:val="24"/>
          <w:lang w:eastAsia="en-GB"/>
        </w:rPr>
        <w:t xml:space="preserve">videos and cookery demonstrations. </w:t>
      </w:r>
    </w:p>
    <w:p w14:paraId="5544A616" w14:textId="77777777" w:rsidR="001879BF" w:rsidRDefault="001879BF" w:rsidP="00D91D56">
      <w:pPr>
        <w:spacing w:after="0" w:line="240" w:lineRule="auto"/>
        <w:ind w:left="1440"/>
        <w:jc w:val="both"/>
        <w:rPr>
          <w:rFonts w:ascii="Arial" w:eastAsia="Times New Roman" w:hAnsi="Arial" w:cs="Arial"/>
          <w:bCs/>
          <w:sz w:val="24"/>
          <w:szCs w:val="24"/>
          <w:lang w:eastAsia="en-GB"/>
        </w:rPr>
      </w:pPr>
    </w:p>
    <w:p w14:paraId="60E22688" w14:textId="45EC8FE1" w:rsidR="00D91D56" w:rsidRDefault="00D91D56" w:rsidP="00D91D56">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Stansted Touch Point can be found on Uttlesford Frontline</w:t>
      </w:r>
      <w:r w:rsidR="00EC3B66">
        <w:rPr>
          <w:rFonts w:ascii="Arial" w:eastAsia="Times New Roman" w:hAnsi="Arial" w:cs="Arial"/>
          <w:bCs/>
          <w:sz w:val="24"/>
          <w:szCs w:val="24"/>
          <w:lang w:eastAsia="en-GB"/>
        </w:rPr>
        <w:t xml:space="preserve"> and some service users were now becoming volunteers, building their own self-esteem from giving.</w:t>
      </w:r>
      <w:r w:rsidR="002442A8">
        <w:rPr>
          <w:rFonts w:ascii="Arial" w:eastAsia="Times New Roman" w:hAnsi="Arial" w:cs="Arial"/>
          <w:bCs/>
          <w:sz w:val="24"/>
          <w:szCs w:val="24"/>
          <w:lang w:eastAsia="en-GB"/>
        </w:rPr>
        <w:t xml:space="preserve"> The hub was successfully building its brand awareness having become charity of the year for one of the local pubs</w:t>
      </w:r>
      <w:r w:rsidR="00014FA9">
        <w:rPr>
          <w:rFonts w:ascii="Arial" w:eastAsia="Times New Roman" w:hAnsi="Arial" w:cs="Arial"/>
          <w:bCs/>
          <w:sz w:val="24"/>
          <w:szCs w:val="24"/>
          <w:lang w:eastAsia="en-GB"/>
        </w:rPr>
        <w:t>’</w:t>
      </w:r>
      <w:r w:rsidR="002442A8">
        <w:rPr>
          <w:rFonts w:ascii="Arial" w:eastAsia="Times New Roman" w:hAnsi="Arial" w:cs="Arial"/>
          <w:bCs/>
          <w:sz w:val="24"/>
          <w:szCs w:val="24"/>
          <w:lang w:eastAsia="en-GB"/>
        </w:rPr>
        <w:t xml:space="preserve"> weekly quiz. In December there were 7,700 hits on Facebook with 2,000 interactions from the hits</w:t>
      </w:r>
      <w:r w:rsidR="00014FA9">
        <w:rPr>
          <w:rFonts w:ascii="Arial" w:eastAsia="Times New Roman" w:hAnsi="Arial" w:cs="Arial"/>
          <w:bCs/>
          <w:sz w:val="24"/>
          <w:szCs w:val="24"/>
          <w:lang w:eastAsia="en-GB"/>
        </w:rPr>
        <w:t>. O</w:t>
      </w:r>
      <w:r w:rsidR="001879BF">
        <w:rPr>
          <w:rFonts w:ascii="Arial" w:eastAsia="Times New Roman" w:hAnsi="Arial" w:cs="Arial"/>
          <w:bCs/>
          <w:sz w:val="24"/>
          <w:szCs w:val="24"/>
          <w:lang w:eastAsia="en-GB"/>
        </w:rPr>
        <w:t>utside of social media there ha</w:t>
      </w:r>
      <w:r w:rsidR="00014FA9">
        <w:rPr>
          <w:rFonts w:ascii="Arial" w:eastAsia="Times New Roman" w:hAnsi="Arial" w:cs="Arial"/>
          <w:bCs/>
          <w:sz w:val="24"/>
          <w:szCs w:val="24"/>
          <w:lang w:eastAsia="en-GB"/>
        </w:rPr>
        <w:t>ve</w:t>
      </w:r>
      <w:r w:rsidR="001879BF">
        <w:rPr>
          <w:rFonts w:ascii="Arial" w:eastAsia="Times New Roman" w:hAnsi="Arial" w:cs="Arial"/>
          <w:bCs/>
          <w:sz w:val="24"/>
          <w:szCs w:val="24"/>
          <w:lang w:eastAsia="en-GB"/>
        </w:rPr>
        <w:t xml:space="preserve"> been leaflet drops and an open day is </w:t>
      </w:r>
      <w:r w:rsidR="00375350">
        <w:rPr>
          <w:rFonts w:ascii="Arial" w:eastAsia="Times New Roman" w:hAnsi="Arial" w:cs="Arial"/>
          <w:bCs/>
          <w:sz w:val="24"/>
          <w:szCs w:val="24"/>
          <w:lang w:eastAsia="en-GB"/>
        </w:rPr>
        <w:t>planned</w:t>
      </w:r>
      <w:r w:rsidR="001879BF">
        <w:rPr>
          <w:rFonts w:ascii="Arial" w:eastAsia="Times New Roman" w:hAnsi="Arial" w:cs="Arial"/>
          <w:bCs/>
          <w:sz w:val="24"/>
          <w:szCs w:val="24"/>
          <w:lang w:eastAsia="en-GB"/>
        </w:rPr>
        <w:t xml:space="preserve"> to show case the opportunities on offer.</w:t>
      </w:r>
    </w:p>
    <w:p w14:paraId="32E1442C" w14:textId="77777777" w:rsidR="001879BF" w:rsidRDefault="001879BF" w:rsidP="00D91D56">
      <w:pPr>
        <w:spacing w:after="0" w:line="240" w:lineRule="auto"/>
        <w:ind w:left="1440"/>
        <w:jc w:val="both"/>
        <w:rPr>
          <w:rFonts w:ascii="Arial" w:eastAsia="Times New Roman" w:hAnsi="Arial" w:cs="Arial"/>
          <w:bCs/>
          <w:sz w:val="24"/>
          <w:szCs w:val="24"/>
          <w:lang w:eastAsia="en-GB"/>
        </w:rPr>
      </w:pPr>
    </w:p>
    <w:p w14:paraId="6D01FEC8" w14:textId="44435389" w:rsidR="00820E48" w:rsidRPr="00E3618A" w:rsidRDefault="00375350" w:rsidP="00FE2D27">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A grant from The National Lottery had help</w:t>
      </w:r>
      <w:r w:rsidR="00014FA9">
        <w:rPr>
          <w:rFonts w:ascii="Arial" w:eastAsia="Times New Roman" w:hAnsi="Arial" w:cs="Arial"/>
          <w:bCs/>
          <w:sz w:val="24"/>
          <w:szCs w:val="24"/>
          <w:lang w:eastAsia="en-GB"/>
        </w:rPr>
        <w:t>ed</w:t>
      </w:r>
      <w:r>
        <w:rPr>
          <w:rFonts w:ascii="Arial" w:eastAsia="Times New Roman" w:hAnsi="Arial" w:cs="Arial"/>
          <w:bCs/>
          <w:sz w:val="24"/>
          <w:szCs w:val="24"/>
          <w:lang w:eastAsia="en-GB"/>
        </w:rPr>
        <w:t xml:space="preserve"> with </w:t>
      </w:r>
      <w:r w:rsidR="00014FA9">
        <w:rPr>
          <w:rFonts w:ascii="Arial" w:eastAsia="Times New Roman" w:hAnsi="Arial" w:cs="Arial"/>
          <w:bCs/>
          <w:sz w:val="24"/>
          <w:szCs w:val="24"/>
          <w:lang w:eastAsia="en-GB"/>
        </w:rPr>
        <w:t xml:space="preserve">the </w:t>
      </w:r>
      <w:r>
        <w:rPr>
          <w:rFonts w:ascii="Arial" w:eastAsia="Times New Roman" w:hAnsi="Arial" w:cs="Arial"/>
          <w:bCs/>
          <w:sz w:val="24"/>
          <w:szCs w:val="24"/>
          <w:lang w:eastAsia="en-GB"/>
        </w:rPr>
        <w:t xml:space="preserve">refurbishment </w:t>
      </w:r>
      <w:r w:rsidR="00014FA9">
        <w:rPr>
          <w:rFonts w:ascii="Arial" w:eastAsia="Times New Roman" w:hAnsi="Arial" w:cs="Arial"/>
          <w:bCs/>
          <w:sz w:val="24"/>
          <w:szCs w:val="24"/>
          <w:lang w:eastAsia="en-GB"/>
        </w:rPr>
        <w:t xml:space="preserve">of </w:t>
      </w:r>
      <w:r>
        <w:rPr>
          <w:rFonts w:ascii="Arial" w:eastAsia="Times New Roman" w:hAnsi="Arial" w:cs="Arial"/>
          <w:bCs/>
          <w:sz w:val="24"/>
          <w:szCs w:val="24"/>
          <w:lang w:eastAsia="en-GB"/>
        </w:rPr>
        <w:t>an adjacent room allowing more space for visiting outreach from other agencies i.e., Mind in West Essex.</w:t>
      </w:r>
    </w:p>
    <w:p w14:paraId="3571E882" w14:textId="6DF198B8" w:rsidR="00E3618A" w:rsidRDefault="00E3618A" w:rsidP="00AB2265">
      <w:pPr>
        <w:spacing w:after="0" w:line="240" w:lineRule="auto"/>
        <w:jc w:val="both"/>
        <w:rPr>
          <w:rFonts w:ascii="Arial" w:eastAsia="Times New Roman" w:hAnsi="Arial" w:cs="Arial"/>
          <w:b/>
          <w:sz w:val="24"/>
          <w:szCs w:val="24"/>
          <w:lang w:eastAsia="en-GB"/>
        </w:rPr>
      </w:pPr>
    </w:p>
    <w:p w14:paraId="687CAE59" w14:textId="1F4251B4" w:rsidR="00E3618A" w:rsidRPr="00BC1AAA" w:rsidRDefault="00BC1AAA" w:rsidP="00BC1AAA">
      <w:pPr>
        <w:spacing w:after="0" w:line="240" w:lineRule="auto"/>
        <w:ind w:left="1440"/>
        <w:jc w:val="both"/>
        <w:rPr>
          <w:rFonts w:ascii="Arial" w:eastAsia="Times New Roman" w:hAnsi="Arial" w:cs="Arial"/>
          <w:bCs/>
          <w:sz w:val="24"/>
          <w:szCs w:val="24"/>
          <w:lang w:eastAsia="en-GB"/>
        </w:rPr>
      </w:pPr>
      <w:r w:rsidRPr="00BC1AAA">
        <w:rPr>
          <w:rFonts w:ascii="Arial" w:eastAsia="Times New Roman" w:hAnsi="Arial" w:cs="Arial"/>
          <w:bCs/>
          <w:sz w:val="24"/>
          <w:szCs w:val="24"/>
          <w:lang w:eastAsia="en-GB"/>
        </w:rPr>
        <w:t xml:space="preserve">The Chair applauded </w:t>
      </w:r>
      <w:r>
        <w:rPr>
          <w:rFonts w:ascii="Arial" w:eastAsia="Times New Roman" w:hAnsi="Arial" w:cs="Arial"/>
          <w:bCs/>
          <w:sz w:val="24"/>
          <w:szCs w:val="24"/>
          <w:lang w:eastAsia="en-GB"/>
        </w:rPr>
        <w:t xml:space="preserve">the progress of </w:t>
      </w:r>
      <w:r w:rsidRPr="00BC1AAA">
        <w:rPr>
          <w:rFonts w:ascii="Arial" w:eastAsia="Times New Roman" w:hAnsi="Arial" w:cs="Arial"/>
          <w:bCs/>
          <w:sz w:val="24"/>
          <w:szCs w:val="24"/>
          <w:lang w:eastAsia="en-GB"/>
        </w:rPr>
        <w:t>the project</w:t>
      </w:r>
      <w:r>
        <w:rPr>
          <w:rFonts w:ascii="Arial" w:eastAsia="Times New Roman" w:hAnsi="Arial" w:cs="Arial"/>
          <w:bCs/>
          <w:sz w:val="24"/>
          <w:szCs w:val="24"/>
          <w:lang w:eastAsia="en-GB"/>
        </w:rPr>
        <w:t xml:space="preserve">, asking if other communities wanted to develop something similar </w:t>
      </w:r>
      <w:r w:rsidR="00014FA9">
        <w:rPr>
          <w:rFonts w:ascii="Arial" w:eastAsia="Times New Roman" w:hAnsi="Arial" w:cs="Arial"/>
          <w:bCs/>
          <w:sz w:val="24"/>
          <w:szCs w:val="24"/>
          <w:lang w:eastAsia="en-GB"/>
        </w:rPr>
        <w:t xml:space="preserve">- </w:t>
      </w:r>
      <w:r>
        <w:rPr>
          <w:rFonts w:ascii="Arial" w:eastAsia="Times New Roman" w:hAnsi="Arial" w:cs="Arial"/>
          <w:bCs/>
          <w:sz w:val="24"/>
          <w:szCs w:val="24"/>
          <w:lang w:eastAsia="en-GB"/>
        </w:rPr>
        <w:t>could they take the opportunity to learn from the mistakes and achievements Stansted Touch point had made</w:t>
      </w:r>
      <w:r w:rsidR="00014FA9">
        <w:rPr>
          <w:rFonts w:ascii="Arial" w:eastAsia="Times New Roman" w:hAnsi="Arial" w:cs="Arial"/>
          <w:bCs/>
          <w:sz w:val="24"/>
          <w:szCs w:val="24"/>
          <w:lang w:eastAsia="en-GB"/>
        </w:rPr>
        <w:t>.</w:t>
      </w:r>
      <w:r>
        <w:rPr>
          <w:rFonts w:ascii="Arial" w:eastAsia="Times New Roman" w:hAnsi="Arial" w:cs="Arial"/>
          <w:bCs/>
          <w:sz w:val="24"/>
          <w:szCs w:val="24"/>
          <w:lang w:eastAsia="en-GB"/>
        </w:rPr>
        <w:t xml:space="preserve"> </w:t>
      </w:r>
      <w:r w:rsidR="00014FA9">
        <w:rPr>
          <w:rFonts w:ascii="Arial" w:eastAsia="Times New Roman" w:hAnsi="Arial" w:cs="Arial"/>
          <w:bCs/>
          <w:sz w:val="24"/>
          <w:szCs w:val="24"/>
          <w:lang w:eastAsia="en-GB"/>
        </w:rPr>
        <w:t>H</w:t>
      </w:r>
      <w:r>
        <w:rPr>
          <w:rFonts w:ascii="Arial" w:eastAsia="Times New Roman" w:hAnsi="Arial" w:cs="Arial"/>
          <w:bCs/>
          <w:sz w:val="24"/>
          <w:szCs w:val="24"/>
          <w:lang w:eastAsia="en-GB"/>
        </w:rPr>
        <w:t>e added it also aligned with the UDC CEO</w:t>
      </w:r>
      <w:r w:rsidR="00BF53E1">
        <w:rPr>
          <w:rFonts w:ascii="Arial" w:eastAsia="Times New Roman" w:hAnsi="Arial" w:cs="Arial"/>
          <w:bCs/>
          <w:sz w:val="24"/>
          <w:szCs w:val="24"/>
          <w:lang w:eastAsia="en-GB"/>
        </w:rPr>
        <w:t>’s</w:t>
      </w:r>
      <w:r>
        <w:rPr>
          <w:rFonts w:ascii="Arial" w:eastAsia="Times New Roman" w:hAnsi="Arial" w:cs="Arial"/>
          <w:bCs/>
          <w:sz w:val="24"/>
          <w:szCs w:val="24"/>
          <w:lang w:eastAsia="en-GB"/>
        </w:rPr>
        <w:t xml:space="preserve"> vision </w:t>
      </w:r>
      <w:r w:rsidR="00014FA9">
        <w:rPr>
          <w:rFonts w:ascii="Arial" w:eastAsia="Times New Roman" w:hAnsi="Arial" w:cs="Arial"/>
          <w:bCs/>
          <w:sz w:val="24"/>
          <w:szCs w:val="24"/>
          <w:lang w:eastAsia="en-GB"/>
        </w:rPr>
        <w:t xml:space="preserve">that </w:t>
      </w:r>
      <w:r>
        <w:rPr>
          <w:rFonts w:ascii="Arial" w:eastAsia="Times New Roman" w:hAnsi="Arial" w:cs="Arial"/>
          <w:bCs/>
          <w:sz w:val="24"/>
          <w:szCs w:val="24"/>
          <w:lang w:eastAsia="en-GB"/>
        </w:rPr>
        <w:t xml:space="preserve">the public had access to community hubs </w:t>
      </w:r>
      <w:r w:rsidR="00BF53E1">
        <w:rPr>
          <w:rFonts w:ascii="Arial" w:eastAsia="Times New Roman" w:hAnsi="Arial" w:cs="Arial"/>
          <w:bCs/>
          <w:sz w:val="24"/>
          <w:szCs w:val="24"/>
          <w:lang w:eastAsia="en-GB"/>
        </w:rPr>
        <w:t xml:space="preserve">in their own towns/villages </w:t>
      </w:r>
      <w:r>
        <w:rPr>
          <w:rFonts w:ascii="Arial" w:eastAsia="Times New Roman" w:hAnsi="Arial" w:cs="Arial"/>
          <w:bCs/>
          <w:sz w:val="24"/>
          <w:szCs w:val="24"/>
          <w:lang w:eastAsia="en-GB"/>
        </w:rPr>
        <w:t>where they could interface with local services.</w:t>
      </w:r>
      <w:r w:rsidR="004418F6">
        <w:rPr>
          <w:rFonts w:ascii="Arial" w:eastAsia="Times New Roman" w:hAnsi="Arial" w:cs="Arial"/>
          <w:bCs/>
          <w:sz w:val="24"/>
          <w:szCs w:val="24"/>
          <w:lang w:eastAsia="en-GB"/>
        </w:rPr>
        <w:t xml:space="preserve"> Fiona Gardiner reported it had been the aim to replicate the Stansted Touch Point project into other Community Day Centres across the district, this had faced some obstacles but was moving forward.</w:t>
      </w:r>
    </w:p>
    <w:p w14:paraId="50E3313D" w14:textId="77777777" w:rsidR="00EA6743" w:rsidRDefault="00EA6743" w:rsidP="00AB2265">
      <w:pPr>
        <w:spacing w:after="0" w:line="240" w:lineRule="auto"/>
        <w:jc w:val="both"/>
        <w:rPr>
          <w:rFonts w:ascii="Arial" w:eastAsia="Times New Roman" w:hAnsi="Arial" w:cs="Arial"/>
          <w:b/>
          <w:sz w:val="24"/>
          <w:szCs w:val="24"/>
          <w:lang w:eastAsia="en-GB"/>
        </w:rPr>
      </w:pPr>
    </w:p>
    <w:p w14:paraId="60713D89" w14:textId="5641A45E" w:rsidR="007971C9" w:rsidRDefault="002E40F6" w:rsidP="002E40F6">
      <w:pPr>
        <w:spacing w:after="0" w:line="240" w:lineRule="auto"/>
        <w:ind w:left="1440"/>
        <w:jc w:val="both"/>
        <w:rPr>
          <w:rFonts w:ascii="Arial" w:eastAsia="Times New Roman" w:hAnsi="Arial" w:cs="Arial"/>
          <w:bCs/>
          <w:sz w:val="24"/>
          <w:szCs w:val="24"/>
          <w:lang w:eastAsia="en-GB"/>
        </w:rPr>
      </w:pPr>
      <w:r w:rsidRPr="002E40F6">
        <w:rPr>
          <w:rFonts w:ascii="Arial" w:eastAsia="Times New Roman" w:hAnsi="Arial" w:cs="Arial"/>
          <w:bCs/>
          <w:sz w:val="24"/>
          <w:szCs w:val="24"/>
          <w:lang w:eastAsia="en-GB"/>
        </w:rPr>
        <w:t xml:space="preserve">Citizen’s Advice also had video links in The Old School House in Takeley and Gt Dunmow </w:t>
      </w:r>
      <w:r w:rsidR="00D465AB" w:rsidRPr="002E40F6">
        <w:rPr>
          <w:rFonts w:ascii="Arial" w:eastAsia="Times New Roman" w:hAnsi="Arial" w:cs="Arial"/>
          <w:bCs/>
          <w:sz w:val="24"/>
          <w:szCs w:val="24"/>
          <w:lang w:eastAsia="en-GB"/>
        </w:rPr>
        <w:t>Library</w:t>
      </w:r>
      <w:r w:rsidR="00D465AB">
        <w:rPr>
          <w:rFonts w:ascii="Arial" w:eastAsia="Times New Roman" w:hAnsi="Arial" w:cs="Arial"/>
          <w:bCs/>
          <w:sz w:val="24"/>
          <w:szCs w:val="24"/>
          <w:lang w:eastAsia="en-GB"/>
        </w:rPr>
        <w:t xml:space="preserve"> and</w:t>
      </w:r>
      <w:r>
        <w:rPr>
          <w:rFonts w:ascii="Arial" w:eastAsia="Times New Roman" w:hAnsi="Arial" w:cs="Arial"/>
          <w:bCs/>
          <w:sz w:val="24"/>
          <w:szCs w:val="24"/>
          <w:lang w:eastAsia="en-GB"/>
        </w:rPr>
        <w:t xml:space="preserve"> extending access in Thaxted.</w:t>
      </w:r>
    </w:p>
    <w:p w14:paraId="7AB5B6ED" w14:textId="283797A9" w:rsidR="00D465AB" w:rsidRDefault="00D465AB" w:rsidP="002E40F6">
      <w:pPr>
        <w:spacing w:after="0" w:line="240" w:lineRule="auto"/>
        <w:ind w:left="1440"/>
        <w:jc w:val="both"/>
        <w:rPr>
          <w:rFonts w:ascii="Arial" w:eastAsia="Times New Roman" w:hAnsi="Arial" w:cs="Arial"/>
          <w:bCs/>
          <w:sz w:val="24"/>
          <w:szCs w:val="24"/>
          <w:lang w:eastAsia="en-GB"/>
        </w:rPr>
      </w:pPr>
    </w:p>
    <w:p w14:paraId="77C20815" w14:textId="4E451EA9" w:rsidR="00D465AB" w:rsidRDefault="004418F6" w:rsidP="002E40F6">
      <w:pPr>
        <w:spacing w:after="0" w:line="240" w:lineRule="auto"/>
        <w:ind w:left="1440"/>
        <w:jc w:val="both"/>
        <w:rPr>
          <w:rFonts w:ascii="Arial" w:hAnsi="Arial" w:cs="Arial"/>
          <w:bCs/>
          <w:sz w:val="24"/>
          <w:szCs w:val="24"/>
        </w:rPr>
      </w:pPr>
      <w:r>
        <w:rPr>
          <w:rFonts w:ascii="Arial" w:hAnsi="Arial" w:cs="Arial"/>
          <w:bCs/>
          <w:sz w:val="24"/>
          <w:szCs w:val="24"/>
        </w:rPr>
        <w:t xml:space="preserve">Thanks went to Dave </w:t>
      </w:r>
      <w:proofErr w:type="spellStart"/>
      <w:r>
        <w:rPr>
          <w:rFonts w:ascii="Arial" w:hAnsi="Arial" w:cs="Arial"/>
          <w:bCs/>
          <w:sz w:val="24"/>
          <w:szCs w:val="24"/>
        </w:rPr>
        <w:t>Toombs</w:t>
      </w:r>
      <w:proofErr w:type="spellEnd"/>
      <w:r>
        <w:rPr>
          <w:rFonts w:ascii="Arial" w:hAnsi="Arial" w:cs="Arial"/>
          <w:bCs/>
          <w:sz w:val="24"/>
          <w:szCs w:val="24"/>
        </w:rPr>
        <w:t xml:space="preserve"> for his </w:t>
      </w:r>
      <w:r w:rsidR="00014FA9">
        <w:rPr>
          <w:rFonts w:ascii="Arial" w:hAnsi="Arial" w:cs="Arial"/>
          <w:bCs/>
          <w:sz w:val="24"/>
          <w:szCs w:val="24"/>
        </w:rPr>
        <w:t>o</w:t>
      </w:r>
      <w:r>
        <w:rPr>
          <w:rFonts w:ascii="Arial" w:hAnsi="Arial" w:cs="Arial"/>
          <w:bCs/>
          <w:sz w:val="24"/>
          <w:szCs w:val="24"/>
        </w:rPr>
        <w:t>ngoing support with Touch Point, and the Cahir welcomed Faye Marriage back from her maternity leave.</w:t>
      </w:r>
    </w:p>
    <w:p w14:paraId="707694A7" w14:textId="1031B67E" w:rsidR="004418F6" w:rsidRDefault="004418F6" w:rsidP="002E40F6">
      <w:pPr>
        <w:spacing w:after="0" w:line="240" w:lineRule="auto"/>
        <w:ind w:left="1440"/>
        <w:jc w:val="both"/>
        <w:rPr>
          <w:rFonts w:ascii="Arial" w:hAnsi="Arial" w:cs="Arial"/>
          <w:bCs/>
          <w:sz w:val="24"/>
          <w:szCs w:val="24"/>
        </w:rPr>
      </w:pPr>
    </w:p>
    <w:p w14:paraId="5E32C1EF" w14:textId="0927DF01" w:rsidR="004418F6" w:rsidRPr="002E40F6" w:rsidRDefault="00BB246F" w:rsidP="002E40F6">
      <w:pPr>
        <w:spacing w:after="0" w:line="240" w:lineRule="auto"/>
        <w:ind w:left="1440"/>
        <w:jc w:val="both"/>
        <w:rPr>
          <w:rFonts w:ascii="Arial" w:hAnsi="Arial" w:cs="Arial"/>
          <w:bCs/>
          <w:sz w:val="24"/>
          <w:szCs w:val="24"/>
        </w:rPr>
      </w:pPr>
      <w:r>
        <w:rPr>
          <w:rFonts w:ascii="Arial" w:hAnsi="Arial" w:cs="Arial"/>
          <w:bCs/>
          <w:sz w:val="24"/>
          <w:szCs w:val="24"/>
        </w:rPr>
        <w:t xml:space="preserve">Stansted Touch Point </w:t>
      </w:r>
      <w:r w:rsidR="004A457C">
        <w:rPr>
          <w:rFonts w:ascii="Arial" w:hAnsi="Arial" w:cs="Arial"/>
          <w:bCs/>
          <w:sz w:val="24"/>
          <w:szCs w:val="24"/>
        </w:rPr>
        <w:t>intention</w:t>
      </w:r>
      <w:r>
        <w:rPr>
          <w:rFonts w:ascii="Arial" w:hAnsi="Arial" w:cs="Arial"/>
          <w:bCs/>
          <w:sz w:val="24"/>
          <w:szCs w:val="24"/>
        </w:rPr>
        <w:t xml:space="preserve"> was to continue to build a trusted relationship</w:t>
      </w:r>
      <w:r w:rsidR="009C5835">
        <w:rPr>
          <w:rFonts w:ascii="Arial" w:hAnsi="Arial" w:cs="Arial"/>
          <w:bCs/>
          <w:sz w:val="24"/>
          <w:szCs w:val="24"/>
        </w:rPr>
        <w:t>/partnership</w:t>
      </w:r>
      <w:r>
        <w:rPr>
          <w:rFonts w:ascii="Arial" w:hAnsi="Arial" w:cs="Arial"/>
          <w:bCs/>
          <w:sz w:val="24"/>
          <w:szCs w:val="24"/>
        </w:rPr>
        <w:t xml:space="preserve"> with UDC Communities Team and </w:t>
      </w:r>
      <w:r w:rsidR="004A457C">
        <w:rPr>
          <w:rFonts w:ascii="Arial" w:hAnsi="Arial" w:cs="Arial"/>
          <w:bCs/>
          <w:sz w:val="24"/>
          <w:szCs w:val="24"/>
        </w:rPr>
        <w:t xml:space="preserve">Economic Recovery </w:t>
      </w:r>
      <w:r>
        <w:rPr>
          <w:rFonts w:ascii="Arial" w:hAnsi="Arial" w:cs="Arial"/>
          <w:bCs/>
          <w:sz w:val="24"/>
          <w:szCs w:val="24"/>
        </w:rPr>
        <w:t>align</w:t>
      </w:r>
      <w:r w:rsidR="004A457C">
        <w:rPr>
          <w:rFonts w:ascii="Arial" w:hAnsi="Arial" w:cs="Arial"/>
          <w:bCs/>
          <w:sz w:val="24"/>
          <w:szCs w:val="24"/>
        </w:rPr>
        <w:t>ing</w:t>
      </w:r>
      <w:r>
        <w:rPr>
          <w:rFonts w:ascii="Arial" w:hAnsi="Arial" w:cs="Arial"/>
          <w:bCs/>
          <w:sz w:val="24"/>
          <w:szCs w:val="24"/>
        </w:rPr>
        <w:t xml:space="preserve"> their </w:t>
      </w:r>
      <w:r w:rsidR="004A457C">
        <w:rPr>
          <w:rFonts w:ascii="Arial" w:hAnsi="Arial" w:cs="Arial"/>
          <w:bCs/>
          <w:sz w:val="24"/>
          <w:szCs w:val="24"/>
        </w:rPr>
        <w:t>objectives</w:t>
      </w:r>
      <w:r>
        <w:rPr>
          <w:rFonts w:ascii="Arial" w:hAnsi="Arial" w:cs="Arial"/>
          <w:bCs/>
          <w:sz w:val="24"/>
          <w:szCs w:val="24"/>
        </w:rPr>
        <w:t xml:space="preserve"> with the strategic priorities delivering from </w:t>
      </w:r>
      <w:r w:rsidR="00DF00FA">
        <w:rPr>
          <w:rFonts w:ascii="Arial" w:hAnsi="Arial" w:cs="Arial"/>
          <w:bCs/>
          <w:sz w:val="24"/>
          <w:szCs w:val="24"/>
        </w:rPr>
        <w:t>the ground</w:t>
      </w:r>
      <w:r>
        <w:rPr>
          <w:rFonts w:ascii="Arial" w:hAnsi="Arial" w:cs="Arial"/>
          <w:bCs/>
          <w:sz w:val="24"/>
          <w:szCs w:val="24"/>
        </w:rPr>
        <w:t xml:space="preserve"> up. </w:t>
      </w:r>
    </w:p>
    <w:p w14:paraId="3DFFC8B8" w14:textId="18C40793" w:rsidR="009A6479" w:rsidRDefault="009A6479" w:rsidP="009A6479">
      <w:pPr>
        <w:spacing w:after="0" w:line="240" w:lineRule="auto"/>
        <w:ind w:left="720"/>
        <w:jc w:val="both"/>
        <w:rPr>
          <w:rFonts w:ascii="Arial" w:hAnsi="Arial" w:cs="Arial"/>
          <w:sz w:val="24"/>
          <w:szCs w:val="24"/>
        </w:rPr>
      </w:pPr>
    </w:p>
    <w:p w14:paraId="33635158" w14:textId="77777777" w:rsidR="009A6479" w:rsidRPr="009A6479" w:rsidRDefault="009A6479" w:rsidP="009A6479">
      <w:pPr>
        <w:spacing w:after="0" w:line="240" w:lineRule="auto"/>
        <w:ind w:left="720"/>
        <w:jc w:val="both"/>
        <w:rPr>
          <w:rFonts w:ascii="Arial" w:hAnsi="Arial" w:cs="Arial"/>
          <w:sz w:val="24"/>
          <w:szCs w:val="24"/>
        </w:rPr>
      </w:pPr>
    </w:p>
    <w:p w14:paraId="01645F0E" w14:textId="5CAAF251" w:rsidR="00F4103F" w:rsidRPr="00EA6743" w:rsidRDefault="00EA6743" w:rsidP="00AB2265">
      <w:pPr>
        <w:spacing w:after="0" w:line="240" w:lineRule="auto"/>
        <w:jc w:val="both"/>
        <w:rPr>
          <w:rFonts w:ascii="Arial" w:hAnsi="Arial" w:cs="Arial"/>
          <w:b/>
          <w:bCs/>
          <w:sz w:val="24"/>
          <w:szCs w:val="24"/>
        </w:rPr>
      </w:pPr>
      <w:r w:rsidRPr="00EA6743">
        <w:rPr>
          <w:rFonts w:ascii="Arial" w:hAnsi="Arial" w:cs="Arial"/>
          <w:b/>
          <w:bCs/>
          <w:sz w:val="24"/>
          <w:szCs w:val="24"/>
        </w:rPr>
        <w:t>H&amp;WB6</w:t>
      </w:r>
      <w:r w:rsidRPr="00EA6743">
        <w:rPr>
          <w:rFonts w:ascii="Arial" w:hAnsi="Arial" w:cs="Arial"/>
          <w:b/>
          <w:bCs/>
          <w:sz w:val="24"/>
          <w:szCs w:val="24"/>
        </w:rPr>
        <w:tab/>
      </w:r>
      <w:r w:rsidR="00DF00FA">
        <w:rPr>
          <w:rFonts w:ascii="Arial" w:hAnsi="Arial" w:cs="Arial"/>
          <w:b/>
          <w:bCs/>
          <w:sz w:val="24"/>
          <w:szCs w:val="24"/>
        </w:rPr>
        <w:t>ADAPTION GRANTS – Andy Luck, Senior Environmental Health Officer</w:t>
      </w:r>
      <w:r w:rsidR="00F4103F" w:rsidRPr="00EA6743">
        <w:rPr>
          <w:rFonts w:ascii="Arial" w:hAnsi="Arial" w:cs="Arial"/>
          <w:b/>
          <w:bCs/>
          <w:sz w:val="24"/>
          <w:szCs w:val="24"/>
        </w:rPr>
        <w:tab/>
      </w:r>
      <w:r w:rsidR="00F4103F" w:rsidRPr="00EA6743">
        <w:rPr>
          <w:rFonts w:ascii="Arial" w:hAnsi="Arial" w:cs="Arial"/>
          <w:b/>
          <w:bCs/>
          <w:sz w:val="24"/>
          <w:szCs w:val="24"/>
        </w:rPr>
        <w:tab/>
      </w:r>
    </w:p>
    <w:p w14:paraId="384FA616" w14:textId="723D3F86" w:rsidR="002619C9" w:rsidRDefault="00893248"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 </w:t>
      </w:r>
    </w:p>
    <w:p w14:paraId="71FF7F7B" w14:textId="61D0A7A9" w:rsidR="003B3892" w:rsidRDefault="00893248"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Uttlesford District Council administer two types of grants for housing adaption </w:t>
      </w:r>
    </w:p>
    <w:p w14:paraId="38871AB1" w14:textId="71E16E4F" w:rsidR="00893248" w:rsidRDefault="00893248" w:rsidP="00893248">
      <w:pPr>
        <w:pStyle w:val="ListParagraph"/>
        <w:numPr>
          <w:ilvl w:val="0"/>
          <w:numId w:val="20"/>
        </w:num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Disabled Facility Grant – funded by the Better Care Fund</w:t>
      </w:r>
    </w:p>
    <w:p w14:paraId="63EA1E33" w14:textId="459B4076" w:rsidR="00893248" w:rsidRPr="00893248" w:rsidRDefault="00893248" w:rsidP="00893248">
      <w:pPr>
        <w:pStyle w:val="ListParagraph"/>
        <w:numPr>
          <w:ilvl w:val="0"/>
          <w:numId w:val="20"/>
        </w:numPr>
        <w:spacing w:after="0" w:line="240" w:lineRule="auto"/>
        <w:jc w:val="both"/>
        <w:rPr>
          <w:rFonts w:ascii="Arial" w:eastAsia="Times New Roman" w:hAnsi="Arial" w:cs="Arial"/>
          <w:bCs/>
          <w:sz w:val="24"/>
          <w:szCs w:val="24"/>
          <w:lang w:eastAsia="en-GB"/>
        </w:rPr>
      </w:pPr>
      <w:r>
        <w:rPr>
          <w:rFonts w:ascii="Arial" w:eastAsia="Times New Roman" w:hAnsi="Arial" w:cs="Arial"/>
          <w:bCs/>
          <w:sz w:val="24"/>
          <w:szCs w:val="24"/>
          <w:lang w:eastAsia="en-GB"/>
        </w:rPr>
        <w:t>Discretionary Assistance Fund</w:t>
      </w:r>
    </w:p>
    <w:p w14:paraId="41E6D53A" w14:textId="42D3CC78" w:rsidR="00A4135A" w:rsidRDefault="00A4135A"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The Board were invited to comment on the </w:t>
      </w:r>
      <w:r w:rsidR="00970D98">
        <w:rPr>
          <w:rFonts w:ascii="Arial" w:eastAsia="Times New Roman" w:hAnsi="Arial" w:cs="Arial"/>
          <w:bCs/>
          <w:sz w:val="24"/>
          <w:szCs w:val="24"/>
          <w:lang w:eastAsia="en-GB"/>
        </w:rPr>
        <w:t xml:space="preserve">current </w:t>
      </w:r>
      <w:r>
        <w:rPr>
          <w:rFonts w:ascii="Arial" w:eastAsia="Times New Roman" w:hAnsi="Arial" w:cs="Arial"/>
          <w:bCs/>
          <w:sz w:val="24"/>
          <w:szCs w:val="24"/>
          <w:lang w:eastAsia="en-GB"/>
        </w:rPr>
        <w:t xml:space="preserve">Home Repairs Assistance Policy </w:t>
      </w:r>
      <w:r w:rsidR="00D951EB">
        <w:rPr>
          <w:rFonts w:ascii="Arial" w:eastAsia="Times New Roman" w:hAnsi="Arial" w:cs="Arial"/>
          <w:bCs/>
          <w:sz w:val="24"/>
          <w:szCs w:val="24"/>
          <w:lang w:eastAsia="en-GB"/>
        </w:rPr>
        <w:t xml:space="preserve">Summary found at the end of the document (Appendix A) </w:t>
      </w:r>
      <w:hyperlink r:id="rId10" w:history="1">
        <w:r w:rsidR="00D951EB" w:rsidRPr="005E2535">
          <w:rPr>
            <w:rStyle w:val="Hyperlink"/>
            <w:rFonts w:ascii="Arial" w:eastAsia="Times New Roman" w:hAnsi="Arial" w:cs="Arial"/>
            <w:bCs/>
            <w:sz w:val="24"/>
            <w:szCs w:val="24"/>
            <w:lang w:eastAsia="en-GB"/>
          </w:rPr>
          <w:t>aluck@uttlesford.gov.uk</w:t>
        </w:r>
      </w:hyperlink>
      <w:r w:rsidR="00970D98">
        <w:rPr>
          <w:rFonts w:ascii="Arial" w:eastAsia="Times New Roman" w:hAnsi="Arial" w:cs="Arial"/>
          <w:bCs/>
          <w:sz w:val="24"/>
          <w:szCs w:val="24"/>
          <w:lang w:eastAsia="en-GB"/>
        </w:rPr>
        <w:t xml:space="preserve"> with the aim of using the </w:t>
      </w:r>
      <w:r w:rsidR="00F567EC">
        <w:rPr>
          <w:rFonts w:ascii="Arial" w:eastAsia="Times New Roman" w:hAnsi="Arial" w:cs="Arial"/>
          <w:bCs/>
          <w:sz w:val="24"/>
          <w:szCs w:val="24"/>
          <w:lang w:eastAsia="en-GB"/>
        </w:rPr>
        <w:t>Board</w:t>
      </w:r>
      <w:r w:rsidR="00970D98">
        <w:rPr>
          <w:rFonts w:ascii="Arial" w:eastAsia="Times New Roman" w:hAnsi="Arial" w:cs="Arial"/>
          <w:bCs/>
          <w:sz w:val="24"/>
          <w:szCs w:val="24"/>
          <w:lang w:eastAsia="en-GB"/>
        </w:rPr>
        <w:t xml:space="preserve"> in the consultation process whilst the policy is under review.</w:t>
      </w:r>
    </w:p>
    <w:p w14:paraId="738A7BFB" w14:textId="033360DC" w:rsidR="00EA6743" w:rsidRDefault="00A4135A" w:rsidP="002B629B">
      <w:pPr>
        <w:spacing w:after="0" w:line="240" w:lineRule="auto"/>
        <w:ind w:left="1440"/>
        <w:jc w:val="both"/>
      </w:pPr>
      <w:r>
        <w:rPr>
          <w:rFonts w:ascii="Arial" w:eastAsia="Times New Roman" w:hAnsi="Arial" w:cs="Arial"/>
          <w:bCs/>
          <w:sz w:val="24"/>
          <w:szCs w:val="24"/>
          <w:lang w:eastAsia="en-GB"/>
        </w:rPr>
        <w:t xml:space="preserve"> </w:t>
      </w:r>
      <w:r w:rsidR="00D951EB">
        <w:object w:dxaOrig="1534" w:dyaOrig="993" w14:anchorId="73AD518D">
          <v:shape id="_x0000_i1026" type="#_x0000_t75" style="width:76.5pt;height:49.5pt" o:ole="">
            <v:imagedata r:id="rId11" o:title=""/>
          </v:shape>
          <o:OLEObject Type="Embed" ProgID="AcroExch.Document.DC" ShapeID="_x0000_i1026" DrawAspect="Icon" ObjectID="_1705396543" r:id="rId12"/>
        </w:object>
      </w:r>
    </w:p>
    <w:p w14:paraId="014BD119" w14:textId="63A297DD" w:rsidR="002B629B" w:rsidRDefault="00F567EC"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lastRenderedPageBreak/>
        <w:t xml:space="preserve">It was apparent the </w:t>
      </w:r>
      <w:r w:rsidR="00D951EB">
        <w:rPr>
          <w:rFonts w:ascii="Arial" w:eastAsia="Times New Roman" w:hAnsi="Arial" w:cs="Arial"/>
          <w:bCs/>
          <w:sz w:val="24"/>
          <w:szCs w:val="24"/>
          <w:lang w:eastAsia="en-GB"/>
        </w:rPr>
        <w:t>public</w:t>
      </w:r>
      <w:r>
        <w:rPr>
          <w:rFonts w:ascii="Arial" w:eastAsia="Times New Roman" w:hAnsi="Arial" w:cs="Arial"/>
          <w:bCs/>
          <w:sz w:val="24"/>
          <w:szCs w:val="24"/>
          <w:lang w:eastAsia="en-GB"/>
        </w:rPr>
        <w:t xml:space="preserve"> are not aware of the assistance grants available to homeowners, believing they were only accessible to council properties.</w:t>
      </w:r>
    </w:p>
    <w:p w14:paraId="3D392FFA" w14:textId="55F24DA1" w:rsidR="00F567EC" w:rsidRDefault="00F567EC" w:rsidP="002B629B">
      <w:pPr>
        <w:spacing w:after="0" w:line="240" w:lineRule="auto"/>
        <w:ind w:left="1440"/>
        <w:jc w:val="both"/>
        <w:rPr>
          <w:rFonts w:ascii="Arial" w:eastAsia="Times New Roman" w:hAnsi="Arial" w:cs="Arial"/>
          <w:bCs/>
          <w:sz w:val="24"/>
          <w:szCs w:val="24"/>
          <w:lang w:eastAsia="en-GB"/>
        </w:rPr>
      </w:pPr>
    </w:p>
    <w:p w14:paraId="4B990216" w14:textId="4A6390B8" w:rsidR="00F567EC" w:rsidRDefault="00F567EC"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Citizen’s Advice asked for some clarity around the entitlement to grants for those in shared-ownership properties, they also asked for some flexibility when working with clients who have no </w:t>
      </w:r>
      <w:r w:rsidR="008E538E">
        <w:rPr>
          <w:rFonts w:ascii="Arial" w:eastAsia="Times New Roman" w:hAnsi="Arial" w:cs="Arial"/>
          <w:bCs/>
          <w:sz w:val="24"/>
          <w:szCs w:val="24"/>
          <w:lang w:eastAsia="en-GB"/>
        </w:rPr>
        <w:t xml:space="preserve">fuel/energy the time it takes to get three quotes for a grant application – it was recognised there were instances where cost was </w:t>
      </w:r>
      <w:r w:rsidR="00D951EB">
        <w:rPr>
          <w:rFonts w:ascii="Arial" w:eastAsia="Times New Roman" w:hAnsi="Arial" w:cs="Arial"/>
          <w:bCs/>
          <w:sz w:val="24"/>
          <w:szCs w:val="24"/>
          <w:lang w:eastAsia="en-GB"/>
        </w:rPr>
        <w:t>relatively</w:t>
      </w:r>
      <w:r w:rsidR="008E538E">
        <w:rPr>
          <w:rFonts w:ascii="Arial" w:eastAsia="Times New Roman" w:hAnsi="Arial" w:cs="Arial"/>
          <w:bCs/>
          <w:sz w:val="24"/>
          <w:szCs w:val="24"/>
          <w:lang w:eastAsia="en-GB"/>
        </w:rPr>
        <w:t xml:space="preserve"> inexpensive and urgent and with an agreed grant limit could by-pass the three quote criteria</w:t>
      </w:r>
      <w:r w:rsidR="00D951EB">
        <w:rPr>
          <w:rFonts w:ascii="Arial" w:eastAsia="Times New Roman" w:hAnsi="Arial" w:cs="Arial"/>
          <w:bCs/>
          <w:sz w:val="24"/>
          <w:szCs w:val="24"/>
          <w:lang w:eastAsia="en-GB"/>
        </w:rPr>
        <w:t>.</w:t>
      </w:r>
    </w:p>
    <w:p w14:paraId="112B24A7" w14:textId="3F29D26A" w:rsidR="00970D98" w:rsidRDefault="00970D98" w:rsidP="002B629B">
      <w:pPr>
        <w:spacing w:after="0" w:line="240" w:lineRule="auto"/>
        <w:ind w:left="1440"/>
        <w:jc w:val="both"/>
        <w:rPr>
          <w:rFonts w:ascii="Arial" w:eastAsia="Times New Roman" w:hAnsi="Arial" w:cs="Arial"/>
          <w:bCs/>
          <w:sz w:val="24"/>
          <w:szCs w:val="24"/>
          <w:lang w:eastAsia="en-GB"/>
        </w:rPr>
      </w:pPr>
    </w:p>
    <w:p w14:paraId="427A0BBE" w14:textId="4CB6230B" w:rsidR="00970D98" w:rsidRDefault="00CC1ACB"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The offer was made to deliver a more formal presentation once a working draft of the polic</w:t>
      </w:r>
      <w:r w:rsidR="00844499">
        <w:rPr>
          <w:rFonts w:ascii="Arial" w:eastAsia="Times New Roman" w:hAnsi="Arial" w:cs="Arial"/>
          <w:bCs/>
          <w:sz w:val="24"/>
          <w:szCs w:val="24"/>
          <w:lang w:eastAsia="en-GB"/>
        </w:rPr>
        <w:t>y</w:t>
      </w:r>
      <w:r>
        <w:rPr>
          <w:rFonts w:ascii="Arial" w:eastAsia="Times New Roman" w:hAnsi="Arial" w:cs="Arial"/>
          <w:bCs/>
          <w:sz w:val="24"/>
          <w:szCs w:val="24"/>
          <w:lang w:eastAsia="en-GB"/>
        </w:rPr>
        <w:t xml:space="preserve"> was available.</w:t>
      </w:r>
    </w:p>
    <w:p w14:paraId="54526FC6" w14:textId="7996E6DA" w:rsidR="00CC1ACB" w:rsidRDefault="00CC1ACB" w:rsidP="002B629B">
      <w:pPr>
        <w:spacing w:after="0" w:line="240" w:lineRule="auto"/>
        <w:ind w:left="1440"/>
        <w:jc w:val="both"/>
        <w:rPr>
          <w:rFonts w:ascii="Arial" w:eastAsia="Times New Roman" w:hAnsi="Arial" w:cs="Arial"/>
          <w:bCs/>
          <w:sz w:val="24"/>
          <w:szCs w:val="24"/>
          <w:lang w:eastAsia="en-GB"/>
        </w:rPr>
      </w:pPr>
    </w:p>
    <w:p w14:paraId="2D2336ED" w14:textId="27366B31" w:rsidR="00CC1ACB" w:rsidRDefault="00CC1ACB"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The Chair suggested a small task and finish group may be able to help progress the review, with the inclusion of the Social Prescriber Link Workers as key participants.</w:t>
      </w:r>
    </w:p>
    <w:p w14:paraId="6DBB03E6" w14:textId="3A918B3C" w:rsidR="00CC1ACB" w:rsidRDefault="00CC1ACB" w:rsidP="002B629B">
      <w:pPr>
        <w:spacing w:after="0" w:line="240" w:lineRule="auto"/>
        <w:ind w:left="1440"/>
        <w:jc w:val="both"/>
        <w:rPr>
          <w:rFonts w:ascii="Arial" w:eastAsia="Times New Roman" w:hAnsi="Arial" w:cs="Arial"/>
          <w:bCs/>
          <w:sz w:val="24"/>
          <w:szCs w:val="24"/>
          <w:lang w:eastAsia="en-GB"/>
        </w:rPr>
      </w:pPr>
    </w:p>
    <w:p w14:paraId="7C976039" w14:textId="51CB3B8B" w:rsidR="00CC1ACB" w:rsidRDefault="00CC1ACB"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The Foodbank requested an information flyer to promote the grants for inclusion in the food parcels.</w:t>
      </w:r>
    </w:p>
    <w:p w14:paraId="3DE6BA53" w14:textId="5786C5D0" w:rsidR="00CC1ACB" w:rsidRDefault="00CC1ACB" w:rsidP="002B629B">
      <w:pPr>
        <w:spacing w:after="0" w:line="240" w:lineRule="auto"/>
        <w:ind w:left="1440"/>
        <w:jc w:val="both"/>
        <w:rPr>
          <w:rFonts w:ascii="Arial" w:eastAsia="Times New Roman" w:hAnsi="Arial" w:cs="Arial"/>
          <w:bCs/>
          <w:sz w:val="24"/>
          <w:szCs w:val="24"/>
          <w:lang w:eastAsia="en-GB"/>
        </w:rPr>
      </w:pPr>
    </w:p>
    <w:p w14:paraId="685F9739" w14:textId="53709187" w:rsidR="00CC1ACB" w:rsidRDefault="00BE672C"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The enforcement element of the Environmental Health role can assist those renting to have work/maintenance done when their landlord had not taken responsibility, although it was made clear some renters would be reluctant to approach the council in fear of losing their tenancy</w:t>
      </w:r>
      <w:r w:rsidR="009B680C">
        <w:rPr>
          <w:rFonts w:ascii="Arial" w:eastAsia="Times New Roman" w:hAnsi="Arial" w:cs="Arial"/>
          <w:bCs/>
          <w:sz w:val="24"/>
          <w:szCs w:val="24"/>
          <w:lang w:eastAsia="en-GB"/>
        </w:rPr>
        <w:t>, often engaging an intermediary can be the preferred route to approach a landlord.</w:t>
      </w:r>
    </w:p>
    <w:p w14:paraId="208BDA29" w14:textId="303D22E0" w:rsidR="009B680C" w:rsidRDefault="009B680C" w:rsidP="002B629B">
      <w:pPr>
        <w:spacing w:after="0" w:line="240" w:lineRule="auto"/>
        <w:ind w:left="1440"/>
        <w:jc w:val="both"/>
        <w:rPr>
          <w:rFonts w:ascii="Arial" w:eastAsia="Times New Roman" w:hAnsi="Arial" w:cs="Arial"/>
          <w:bCs/>
          <w:sz w:val="24"/>
          <w:szCs w:val="24"/>
          <w:lang w:eastAsia="en-GB"/>
        </w:rPr>
      </w:pPr>
    </w:p>
    <w:p w14:paraId="346FA5E5" w14:textId="48F80F30" w:rsidR="009B680C" w:rsidRDefault="009B680C" w:rsidP="002B62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Mind in West Essex asked for some information around the grants to enable the four mental health coaches working in Uttlesford to share with clients.</w:t>
      </w:r>
    </w:p>
    <w:p w14:paraId="6F6B80AC" w14:textId="0A343754" w:rsidR="00E9775E" w:rsidRDefault="00E9775E" w:rsidP="002B629B">
      <w:pPr>
        <w:spacing w:after="0" w:line="240" w:lineRule="auto"/>
        <w:ind w:left="1440"/>
        <w:jc w:val="both"/>
        <w:rPr>
          <w:rFonts w:ascii="Arial" w:eastAsia="Times New Roman" w:hAnsi="Arial" w:cs="Arial"/>
          <w:bCs/>
          <w:sz w:val="24"/>
          <w:szCs w:val="24"/>
          <w:lang w:eastAsia="en-GB"/>
        </w:rPr>
      </w:pPr>
    </w:p>
    <w:p w14:paraId="103B5A46" w14:textId="5491B133" w:rsidR="00E9775E" w:rsidRPr="00E9775E" w:rsidRDefault="00E9775E" w:rsidP="002B629B">
      <w:pPr>
        <w:spacing w:after="0" w:line="240" w:lineRule="auto"/>
        <w:ind w:left="1440"/>
        <w:jc w:val="both"/>
        <w:rPr>
          <w:rFonts w:ascii="Arial" w:eastAsia="Times New Roman" w:hAnsi="Arial" w:cs="Arial"/>
          <w:b/>
          <w:sz w:val="24"/>
          <w:szCs w:val="24"/>
          <w:lang w:eastAsia="en-GB"/>
        </w:rPr>
      </w:pPr>
      <w:r w:rsidRPr="00E9775E">
        <w:rPr>
          <w:rFonts w:ascii="Arial" w:eastAsia="Times New Roman" w:hAnsi="Arial" w:cs="Arial"/>
          <w:b/>
          <w:sz w:val="24"/>
          <w:szCs w:val="24"/>
          <w:lang w:eastAsia="en-GB"/>
        </w:rPr>
        <w:t xml:space="preserve">Action: Andy Luck to share any leaflets or promotional material regarding the </w:t>
      </w:r>
      <w:r>
        <w:rPr>
          <w:rFonts w:ascii="Arial" w:eastAsia="Times New Roman" w:hAnsi="Arial" w:cs="Arial"/>
          <w:b/>
          <w:sz w:val="24"/>
          <w:szCs w:val="24"/>
          <w:lang w:eastAsia="en-GB"/>
        </w:rPr>
        <w:t>adaptation g</w:t>
      </w:r>
      <w:r w:rsidRPr="00E9775E">
        <w:rPr>
          <w:rFonts w:ascii="Arial" w:eastAsia="Times New Roman" w:hAnsi="Arial" w:cs="Arial"/>
          <w:b/>
          <w:sz w:val="24"/>
          <w:szCs w:val="24"/>
          <w:lang w:eastAsia="en-GB"/>
        </w:rPr>
        <w:t>rants available with the Board</w:t>
      </w:r>
    </w:p>
    <w:p w14:paraId="465F9FA7" w14:textId="5D7CA707" w:rsidR="0011787A" w:rsidRDefault="0011787A" w:rsidP="002B629B">
      <w:pPr>
        <w:spacing w:after="0" w:line="240" w:lineRule="auto"/>
        <w:ind w:left="1440"/>
        <w:jc w:val="both"/>
        <w:rPr>
          <w:rFonts w:ascii="Arial" w:eastAsia="Times New Roman" w:hAnsi="Arial" w:cs="Arial"/>
          <w:bCs/>
          <w:sz w:val="24"/>
          <w:szCs w:val="24"/>
          <w:lang w:eastAsia="en-GB"/>
        </w:rPr>
      </w:pPr>
    </w:p>
    <w:p w14:paraId="1B8805E2" w14:textId="77777777" w:rsidR="00970D98" w:rsidRPr="002B629B" w:rsidRDefault="00970D98" w:rsidP="002B629B">
      <w:pPr>
        <w:spacing w:after="0" w:line="240" w:lineRule="auto"/>
        <w:ind w:left="1440"/>
        <w:jc w:val="both"/>
        <w:rPr>
          <w:rFonts w:ascii="Arial" w:eastAsia="Times New Roman" w:hAnsi="Arial" w:cs="Arial"/>
          <w:bCs/>
          <w:sz w:val="24"/>
          <w:szCs w:val="24"/>
          <w:lang w:eastAsia="en-GB"/>
        </w:rPr>
      </w:pPr>
    </w:p>
    <w:p w14:paraId="2E107DCB" w14:textId="6E7F8C07" w:rsidR="006D1C0C" w:rsidRDefault="00646F08" w:rsidP="006D1C0C">
      <w:pPr>
        <w:spacing w:after="0" w:line="240" w:lineRule="auto"/>
        <w:ind w:left="1440" w:hanging="1440"/>
        <w:jc w:val="both"/>
        <w:rPr>
          <w:rFonts w:ascii="Arial" w:eastAsia="Times New Roman" w:hAnsi="Arial" w:cs="Arial"/>
          <w:b/>
          <w:sz w:val="24"/>
          <w:szCs w:val="24"/>
          <w:lang w:eastAsia="en-GB"/>
        </w:rPr>
      </w:pPr>
      <w:r>
        <w:rPr>
          <w:rFonts w:ascii="Arial" w:eastAsia="Times New Roman" w:hAnsi="Arial" w:cs="Arial"/>
          <w:b/>
          <w:sz w:val="24"/>
          <w:szCs w:val="24"/>
          <w:lang w:eastAsia="en-GB"/>
        </w:rPr>
        <w:t>H&amp;WB</w:t>
      </w:r>
      <w:r w:rsidR="00C25C99">
        <w:rPr>
          <w:rFonts w:ascii="Arial" w:eastAsia="Times New Roman" w:hAnsi="Arial" w:cs="Arial"/>
          <w:b/>
          <w:sz w:val="24"/>
          <w:szCs w:val="24"/>
          <w:lang w:eastAsia="en-GB"/>
        </w:rPr>
        <w:t>7</w:t>
      </w:r>
      <w:r>
        <w:rPr>
          <w:rFonts w:ascii="Arial" w:eastAsia="Times New Roman" w:hAnsi="Arial" w:cs="Arial"/>
          <w:b/>
          <w:sz w:val="24"/>
          <w:szCs w:val="24"/>
          <w:lang w:eastAsia="en-GB"/>
        </w:rPr>
        <w:tab/>
      </w:r>
      <w:r w:rsidR="002B0790">
        <w:rPr>
          <w:rFonts w:ascii="Arial" w:eastAsia="Times New Roman" w:hAnsi="Arial" w:cs="Arial"/>
          <w:b/>
          <w:sz w:val="24"/>
          <w:szCs w:val="24"/>
          <w:lang w:eastAsia="en-GB"/>
        </w:rPr>
        <w:t xml:space="preserve">ADULT INCLUSION PROJECT - </w:t>
      </w:r>
      <w:r w:rsidR="002B0790" w:rsidRPr="002B0790">
        <w:rPr>
          <w:rFonts w:ascii="Arial" w:hAnsi="Arial" w:cs="Arial"/>
          <w:b/>
          <w:bCs/>
          <w:sz w:val="24"/>
          <w:szCs w:val="24"/>
          <w:lang w:val="en-US" w:eastAsia="en-GB"/>
        </w:rPr>
        <w:t xml:space="preserve">Olivia </w:t>
      </w:r>
      <w:proofErr w:type="spellStart"/>
      <w:r w:rsidR="002B0790" w:rsidRPr="002B0790">
        <w:rPr>
          <w:rFonts w:ascii="Arial" w:hAnsi="Arial" w:cs="Arial"/>
          <w:b/>
          <w:bCs/>
          <w:sz w:val="24"/>
          <w:szCs w:val="24"/>
          <w:lang w:val="en-US" w:eastAsia="en-GB"/>
        </w:rPr>
        <w:t>Timotheou</w:t>
      </w:r>
      <w:proofErr w:type="spellEnd"/>
      <w:r w:rsidR="00982197">
        <w:rPr>
          <w:rFonts w:ascii="Arial" w:hAnsi="Arial" w:cs="Arial"/>
          <w:b/>
          <w:bCs/>
          <w:sz w:val="24"/>
          <w:szCs w:val="24"/>
          <w:lang w:val="en-US" w:eastAsia="en-GB"/>
        </w:rPr>
        <w:t>, Adult Disability Inclusion Officer – Epping Forest District Council</w:t>
      </w:r>
    </w:p>
    <w:p w14:paraId="079875A3" w14:textId="7EE59FBD" w:rsidR="00BE1D01" w:rsidRDefault="00BE1D01" w:rsidP="006D1C0C">
      <w:pPr>
        <w:spacing w:after="0" w:line="240" w:lineRule="auto"/>
        <w:ind w:left="1440" w:hanging="1440"/>
        <w:jc w:val="both"/>
        <w:rPr>
          <w:rFonts w:ascii="Arial" w:eastAsia="Times New Roman" w:hAnsi="Arial" w:cs="Arial"/>
          <w:b/>
          <w:sz w:val="24"/>
          <w:szCs w:val="24"/>
          <w:lang w:eastAsia="en-GB"/>
        </w:rPr>
      </w:pPr>
    </w:p>
    <w:p w14:paraId="392AD3B1" w14:textId="6C0D58E8" w:rsidR="004F03AD" w:rsidRDefault="00982197" w:rsidP="0025249B">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 xml:space="preserve">Olivia </w:t>
      </w:r>
      <w:proofErr w:type="spellStart"/>
      <w:r>
        <w:rPr>
          <w:rFonts w:ascii="Arial" w:eastAsia="Times New Roman" w:hAnsi="Arial" w:cs="Arial"/>
          <w:bCs/>
          <w:sz w:val="24"/>
          <w:szCs w:val="24"/>
          <w:lang w:eastAsia="en-GB"/>
        </w:rPr>
        <w:t>Timotheou</w:t>
      </w:r>
      <w:proofErr w:type="spellEnd"/>
      <w:r>
        <w:rPr>
          <w:rFonts w:ascii="Arial" w:eastAsia="Times New Roman" w:hAnsi="Arial" w:cs="Arial"/>
          <w:bCs/>
          <w:sz w:val="24"/>
          <w:szCs w:val="24"/>
          <w:lang w:eastAsia="en-GB"/>
        </w:rPr>
        <w:t xml:space="preserve"> presented on an inclusion lifestyle project – </w:t>
      </w:r>
      <w:r w:rsidR="00B0611D">
        <w:rPr>
          <w:rFonts w:ascii="Arial" w:eastAsia="Times New Roman" w:hAnsi="Arial" w:cs="Arial"/>
          <w:bCs/>
          <w:sz w:val="24"/>
          <w:szCs w:val="24"/>
          <w:lang w:eastAsia="en-GB"/>
        </w:rPr>
        <w:t xml:space="preserve">available to </w:t>
      </w:r>
      <w:r>
        <w:rPr>
          <w:rFonts w:ascii="Arial" w:eastAsia="Times New Roman" w:hAnsi="Arial" w:cs="Arial"/>
          <w:bCs/>
          <w:sz w:val="24"/>
          <w:szCs w:val="24"/>
          <w:lang w:eastAsia="en-GB"/>
        </w:rPr>
        <w:t xml:space="preserve">adults 18yrs+ living with </w:t>
      </w:r>
      <w:r w:rsidR="00AF25A0">
        <w:rPr>
          <w:rFonts w:ascii="Arial" w:eastAsia="Times New Roman" w:hAnsi="Arial" w:cs="Arial"/>
          <w:bCs/>
          <w:sz w:val="24"/>
          <w:szCs w:val="24"/>
          <w:lang w:eastAsia="en-GB"/>
        </w:rPr>
        <w:t>a learning</w:t>
      </w:r>
      <w:r>
        <w:rPr>
          <w:rFonts w:ascii="Arial" w:eastAsia="Times New Roman" w:hAnsi="Arial" w:cs="Arial"/>
          <w:bCs/>
          <w:sz w:val="24"/>
          <w:szCs w:val="24"/>
          <w:lang w:eastAsia="en-GB"/>
        </w:rPr>
        <w:t xml:space="preserve"> disability and or Autism residing in West Essex or attending a GP Surgery within West Essex</w:t>
      </w:r>
      <w:r w:rsidR="00AF25A0">
        <w:rPr>
          <w:rFonts w:ascii="Arial" w:eastAsia="Times New Roman" w:hAnsi="Arial" w:cs="Arial"/>
          <w:bCs/>
          <w:sz w:val="24"/>
          <w:szCs w:val="24"/>
          <w:lang w:eastAsia="en-GB"/>
        </w:rPr>
        <w:t>. The project aim is to improve the wellbeing of participants by setting up a buddying scheme to allow those with a disability to access activities or start a hobby they may not have otherwise had the confidence to join. Referrals can be through Frontline, Social Care, Colleges and the</w:t>
      </w:r>
      <w:r w:rsidR="000C7402">
        <w:rPr>
          <w:rFonts w:ascii="Arial" w:eastAsia="Times New Roman" w:hAnsi="Arial" w:cs="Arial"/>
          <w:bCs/>
          <w:sz w:val="24"/>
          <w:szCs w:val="24"/>
          <w:lang w:eastAsia="en-GB"/>
        </w:rPr>
        <w:t>re will be the</w:t>
      </w:r>
      <w:r w:rsidR="00AF25A0">
        <w:rPr>
          <w:rFonts w:ascii="Arial" w:eastAsia="Times New Roman" w:hAnsi="Arial" w:cs="Arial"/>
          <w:bCs/>
          <w:sz w:val="24"/>
          <w:szCs w:val="24"/>
          <w:lang w:eastAsia="en-GB"/>
        </w:rPr>
        <w:t xml:space="preserve"> option to self-</w:t>
      </w:r>
      <w:r w:rsidR="00B0611D">
        <w:rPr>
          <w:rFonts w:ascii="Arial" w:eastAsia="Times New Roman" w:hAnsi="Arial" w:cs="Arial"/>
          <w:bCs/>
          <w:sz w:val="24"/>
          <w:szCs w:val="24"/>
          <w:lang w:eastAsia="en-GB"/>
        </w:rPr>
        <w:t>refer.</w:t>
      </w:r>
    </w:p>
    <w:p w14:paraId="750E9632" w14:textId="6DD24525" w:rsidR="00B02BD0" w:rsidRDefault="00B0611D" w:rsidP="00BF29C8">
      <w:pPr>
        <w:spacing w:after="0" w:line="240" w:lineRule="auto"/>
        <w:ind w:left="720" w:firstLine="720"/>
        <w:jc w:val="both"/>
        <w:rPr>
          <w:rFonts w:ascii="Arial" w:eastAsia="Times New Roman" w:hAnsi="Arial" w:cs="Arial"/>
          <w:bCs/>
          <w:sz w:val="24"/>
          <w:szCs w:val="24"/>
          <w:lang w:eastAsia="en-GB"/>
        </w:rPr>
      </w:pPr>
      <w:r>
        <w:rPr>
          <w:rFonts w:ascii="Arial" w:eastAsia="Times New Roman" w:hAnsi="Arial" w:cs="Arial"/>
          <w:bCs/>
          <w:sz w:val="24"/>
          <w:szCs w:val="24"/>
          <w:lang w:eastAsia="en-GB"/>
        </w:rPr>
        <w:t>The recruitment of buddies will start shortly, with a project launch in February/March 2022.</w:t>
      </w:r>
    </w:p>
    <w:p w14:paraId="36B38E1C" w14:textId="215F90C8" w:rsidR="00B0611D" w:rsidRDefault="00B0611D" w:rsidP="00BF29C8">
      <w:pPr>
        <w:spacing w:after="0" w:line="240" w:lineRule="auto"/>
        <w:ind w:left="720" w:firstLine="720"/>
        <w:jc w:val="both"/>
        <w:rPr>
          <w:rFonts w:ascii="Arial" w:eastAsia="Times New Roman" w:hAnsi="Arial" w:cs="Arial"/>
          <w:bCs/>
          <w:sz w:val="24"/>
          <w:szCs w:val="24"/>
          <w:lang w:eastAsia="en-GB"/>
        </w:rPr>
      </w:pPr>
    </w:p>
    <w:p w14:paraId="4FAAFE37" w14:textId="77777777" w:rsidR="00745DA2" w:rsidRDefault="00B0611D" w:rsidP="00B0611D">
      <w:pPr>
        <w:spacing w:after="0" w:line="240" w:lineRule="auto"/>
        <w:ind w:left="1440"/>
        <w:jc w:val="both"/>
        <w:rPr>
          <w:rFonts w:ascii="Arial" w:eastAsia="Times New Roman" w:hAnsi="Arial" w:cs="Arial"/>
          <w:bCs/>
          <w:sz w:val="24"/>
          <w:szCs w:val="24"/>
          <w:lang w:eastAsia="en-GB"/>
        </w:rPr>
      </w:pPr>
      <w:r>
        <w:rPr>
          <w:rFonts w:ascii="Arial" w:eastAsia="Times New Roman" w:hAnsi="Arial" w:cs="Arial"/>
          <w:bCs/>
          <w:sz w:val="24"/>
          <w:szCs w:val="24"/>
          <w:lang w:eastAsia="en-GB"/>
        </w:rPr>
        <w:t>Citizen’s Advice offered to deliver basic benefit awareness to the buddies</w:t>
      </w:r>
      <w:r w:rsidR="00745DA2">
        <w:rPr>
          <w:rFonts w:ascii="Arial" w:eastAsia="Times New Roman" w:hAnsi="Arial" w:cs="Arial"/>
          <w:bCs/>
          <w:sz w:val="24"/>
          <w:szCs w:val="24"/>
          <w:lang w:eastAsia="en-GB"/>
        </w:rPr>
        <w:t xml:space="preserve"> to enable them to have an awareness</w:t>
      </w:r>
      <w:r>
        <w:rPr>
          <w:rFonts w:ascii="Arial" w:eastAsia="Times New Roman" w:hAnsi="Arial" w:cs="Arial"/>
          <w:bCs/>
          <w:sz w:val="24"/>
          <w:szCs w:val="24"/>
          <w:lang w:eastAsia="en-GB"/>
        </w:rPr>
        <w:t xml:space="preserve"> that may be useful for </w:t>
      </w:r>
      <w:r w:rsidR="00745DA2">
        <w:rPr>
          <w:rFonts w:ascii="Arial" w:eastAsia="Times New Roman" w:hAnsi="Arial" w:cs="Arial"/>
          <w:bCs/>
          <w:sz w:val="24"/>
          <w:szCs w:val="24"/>
          <w:lang w:eastAsia="en-GB"/>
        </w:rPr>
        <w:t>those they are paired up with.</w:t>
      </w:r>
    </w:p>
    <w:p w14:paraId="629F1516" w14:textId="77777777" w:rsidR="00745DA2" w:rsidRDefault="00745DA2" w:rsidP="00B0611D">
      <w:pPr>
        <w:spacing w:after="0" w:line="240" w:lineRule="auto"/>
        <w:ind w:left="1440"/>
        <w:jc w:val="both"/>
        <w:rPr>
          <w:rFonts w:ascii="Arial" w:eastAsia="Times New Roman" w:hAnsi="Arial" w:cs="Arial"/>
          <w:bCs/>
          <w:sz w:val="24"/>
          <w:szCs w:val="24"/>
          <w:lang w:eastAsia="en-GB"/>
        </w:rPr>
      </w:pPr>
    </w:p>
    <w:p w14:paraId="138130A5" w14:textId="3D775E6C" w:rsidR="002A1892" w:rsidRPr="00745DA2" w:rsidRDefault="00745DA2" w:rsidP="00745DA2">
      <w:pPr>
        <w:spacing w:after="0" w:line="240" w:lineRule="auto"/>
        <w:ind w:left="1440"/>
        <w:jc w:val="both"/>
        <w:rPr>
          <w:rFonts w:ascii="Arial" w:eastAsia="Times New Roman" w:hAnsi="Arial" w:cs="Arial"/>
          <w:sz w:val="24"/>
          <w:szCs w:val="24"/>
          <w:lang w:eastAsia="en-GB"/>
        </w:rPr>
      </w:pPr>
      <w:r w:rsidRPr="00745DA2">
        <w:rPr>
          <w:rFonts w:ascii="Arial" w:eastAsia="Times New Roman" w:hAnsi="Arial" w:cs="Arial"/>
          <w:sz w:val="24"/>
          <w:szCs w:val="24"/>
          <w:lang w:eastAsia="en-GB"/>
        </w:rPr>
        <w:t>The UDC Communities, Health &amp; Wellbeing Team would be happy to support the project across Uttlesford.</w:t>
      </w:r>
    </w:p>
    <w:p w14:paraId="51B62F7B" w14:textId="276E2303" w:rsidR="00692A02" w:rsidRDefault="00692A02" w:rsidP="002A1892">
      <w:pPr>
        <w:spacing w:after="0" w:line="240" w:lineRule="auto"/>
        <w:ind w:left="1440"/>
        <w:jc w:val="both"/>
        <w:rPr>
          <w:rFonts w:ascii="Arial" w:eastAsia="Times New Roman" w:hAnsi="Arial" w:cs="Arial"/>
          <w:sz w:val="24"/>
          <w:szCs w:val="24"/>
          <w:lang w:eastAsia="en-GB"/>
        </w:rPr>
      </w:pPr>
    </w:p>
    <w:p w14:paraId="4741F265" w14:textId="0B4C87AB" w:rsidR="00745DA2" w:rsidRDefault="00745DA2" w:rsidP="002A1892">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Vaccination sessions for those with Autism and learning difficulties were hugely successful</w:t>
      </w:r>
      <w:r w:rsidR="007F23D2">
        <w:rPr>
          <w:rFonts w:ascii="Arial" w:eastAsia="Times New Roman" w:hAnsi="Arial" w:cs="Arial"/>
          <w:sz w:val="24"/>
          <w:szCs w:val="24"/>
          <w:lang w:eastAsia="en-GB"/>
        </w:rPr>
        <w:t>, it was recognised that had the project been available patients could have been signposted to it.</w:t>
      </w:r>
    </w:p>
    <w:p w14:paraId="11FD4F2A" w14:textId="3DD2BFE5" w:rsidR="0096428E" w:rsidRDefault="0096428E" w:rsidP="002A1892">
      <w:pPr>
        <w:spacing w:after="0" w:line="240" w:lineRule="auto"/>
        <w:ind w:left="1440"/>
        <w:jc w:val="both"/>
        <w:rPr>
          <w:rFonts w:ascii="Arial" w:eastAsia="Times New Roman" w:hAnsi="Arial" w:cs="Arial"/>
          <w:sz w:val="24"/>
          <w:szCs w:val="24"/>
          <w:lang w:eastAsia="en-GB"/>
        </w:rPr>
      </w:pPr>
    </w:p>
    <w:p w14:paraId="59189286" w14:textId="60714ADB" w:rsidR="0096428E" w:rsidRDefault="0096428E" w:rsidP="002A1892">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lastRenderedPageBreak/>
        <w:t>Stansted Touch Point expressed an interest to link up with the project.</w:t>
      </w:r>
    </w:p>
    <w:p w14:paraId="755B75D9" w14:textId="50C4F77F" w:rsidR="0096428E" w:rsidRDefault="0096428E" w:rsidP="002A1892">
      <w:pPr>
        <w:spacing w:after="0" w:line="240" w:lineRule="auto"/>
        <w:ind w:left="1440"/>
        <w:jc w:val="both"/>
        <w:rPr>
          <w:rFonts w:ascii="Arial" w:eastAsia="Times New Roman" w:hAnsi="Arial" w:cs="Arial"/>
          <w:sz w:val="24"/>
          <w:szCs w:val="24"/>
          <w:lang w:eastAsia="en-GB"/>
        </w:rPr>
      </w:pPr>
    </w:p>
    <w:p w14:paraId="3F717E11" w14:textId="026B3B2F" w:rsidR="00B4039A" w:rsidRPr="00B4039A" w:rsidRDefault="0096428E" w:rsidP="00B4039A">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Celebrating Diversity </w:t>
      </w:r>
      <w:r w:rsidR="00B4039A">
        <w:rPr>
          <w:rFonts w:ascii="Arial" w:eastAsia="Times New Roman" w:hAnsi="Arial" w:cs="Arial"/>
          <w:sz w:val="24"/>
          <w:szCs w:val="24"/>
          <w:lang w:eastAsia="en-GB"/>
        </w:rPr>
        <w:t>A</w:t>
      </w:r>
      <w:r>
        <w:rPr>
          <w:rFonts w:ascii="Arial" w:eastAsia="Times New Roman" w:hAnsi="Arial" w:cs="Arial"/>
          <w:sz w:val="24"/>
          <w:szCs w:val="24"/>
          <w:lang w:eastAsia="en-GB"/>
        </w:rPr>
        <w:t>cross Uttlesford – Community Listening Event</w:t>
      </w:r>
      <w:r w:rsidR="00B4039A">
        <w:rPr>
          <w:rFonts w:ascii="Arial" w:eastAsia="Times New Roman" w:hAnsi="Arial" w:cs="Arial"/>
          <w:sz w:val="24"/>
          <w:szCs w:val="24"/>
          <w:lang w:eastAsia="en-GB"/>
        </w:rPr>
        <w:t>,</w:t>
      </w:r>
      <w:r>
        <w:rPr>
          <w:rFonts w:ascii="Arial" w:eastAsia="Times New Roman" w:hAnsi="Arial" w:cs="Arial"/>
          <w:sz w:val="24"/>
          <w:szCs w:val="24"/>
          <w:lang w:eastAsia="en-GB"/>
        </w:rPr>
        <w:t xml:space="preserve"> </w:t>
      </w:r>
      <w:r w:rsidR="00B4039A">
        <w:rPr>
          <w:rFonts w:ascii="Arial" w:eastAsia="Times New Roman" w:hAnsi="Arial" w:cs="Arial"/>
          <w:sz w:val="24"/>
          <w:szCs w:val="24"/>
          <w:lang w:eastAsia="en-GB"/>
        </w:rPr>
        <w:t>t</w:t>
      </w:r>
      <w:r w:rsidR="00B4039A" w:rsidRPr="00B4039A">
        <w:rPr>
          <w:rFonts w:ascii="Arial" w:eastAsia="Times New Roman" w:hAnsi="Arial" w:cs="Arial"/>
          <w:sz w:val="24"/>
          <w:szCs w:val="24"/>
          <w:lang w:eastAsia="en-GB"/>
        </w:rPr>
        <w:t xml:space="preserve">he intention is to hear from members of our community and/or those supporting them who would be happy to share their experience </w:t>
      </w:r>
      <w:r w:rsidR="00864D13">
        <w:rPr>
          <w:rFonts w:ascii="Arial" w:eastAsia="Times New Roman" w:hAnsi="Arial" w:cs="Arial"/>
          <w:sz w:val="24"/>
          <w:szCs w:val="24"/>
          <w:lang w:eastAsia="en-GB"/>
        </w:rPr>
        <w:t xml:space="preserve">of </w:t>
      </w:r>
      <w:r w:rsidR="00B4039A" w:rsidRPr="00B4039A">
        <w:rPr>
          <w:rFonts w:ascii="Arial" w:eastAsia="Times New Roman" w:hAnsi="Arial" w:cs="Arial"/>
          <w:sz w:val="24"/>
          <w:szCs w:val="24"/>
          <w:lang w:eastAsia="en-GB"/>
        </w:rPr>
        <w:t xml:space="preserve">living with disability, how it impacts them and how the community coming together could make Uttlesford a more accessible place to live. </w:t>
      </w:r>
      <w:r w:rsidR="00B4039A">
        <w:rPr>
          <w:rFonts w:ascii="Arial" w:eastAsia="Times New Roman" w:hAnsi="Arial" w:cs="Arial"/>
          <w:sz w:val="24"/>
          <w:szCs w:val="24"/>
          <w:lang w:eastAsia="en-GB"/>
        </w:rPr>
        <w:t>A number of agencies had been invited to attend</w:t>
      </w:r>
      <w:r w:rsidR="00B4039A" w:rsidRPr="00B4039A">
        <w:rPr>
          <w:rFonts w:ascii="Arial" w:eastAsia="Times New Roman" w:hAnsi="Arial" w:cs="Arial"/>
          <w:sz w:val="24"/>
          <w:szCs w:val="24"/>
          <w:lang w:eastAsia="en-GB"/>
        </w:rPr>
        <w:t xml:space="preserve"> or perhaps nominate someone who uses </w:t>
      </w:r>
      <w:r w:rsidR="00B4039A">
        <w:rPr>
          <w:rFonts w:ascii="Arial" w:eastAsia="Times New Roman" w:hAnsi="Arial" w:cs="Arial"/>
          <w:sz w:val="24"/>
          <w:szCs w:val="24"/>
          <w:lang w:eastAsia="en-GB"/>
        </w:rPr>
        <w:t>their</w:t>
      </w:r>
      <w:r w:rsidR="00B4039A" w:rsidRPr="00B4039A">
        <w:rPr>
          <w:rFonts w:ascii="Arial" w:eastAsia="Times New Roman" w:hAnsi="Arial" w:cs="Arial"/>
          <w:sz w:val="24"/>
          <w:szCs w:val="24"/>
          <w:lang w:eastAsia="en-GB"/>
        </w:rPr>
        <w:t xml:space="preserve"> service, or even carer or family member who would be happy to take part in this informal but hopefully informative session.</w:t>
      </w:r>
    </w:p>
    <w:p w14:paraId="7FFE33CE" w14:textId="77777777" w:rsidR="00B4039A" w:rsidRPr="00B4039A" w:rsidRDefault="00B4039A" w:rsidP="00B4039A">
      <w:pPr>
        <w:spacing w:after="0" w:line="240" w:lineRule="auto"/>
        <w:ind w:left="1440"/>
        <w:jc w:val="both"/>
        <w:rPr>
          <w:rFonts w:ascii="Arial" w:eastAsia="Times New Roman" w:hAnsi="Arial" w:cs="Arial"/>
          <w:sz w:val="24"/>
          <w:szCs w:val="24"/>
          <w:lang w:eastAsia="en-GB"/>
        </w:rPr>
      </w:pPr>
    </w:p>
    <w:p w14:paraId="2F57B21B" w14:textId="3DB02B8F" w:rsidR="0096428E" w:rsidRDefault="00B4039A" w:rsidP="00B4039A">
      <w:pPr>
        <w:spacing w:after="0" w:line="240" w:lineRule="auto"/>
        <w:ind w:left="1440"/>
        <w:jc w:val="both"/>
        <w:rPr>
          <w:rFonts w:ascii="Arial" w:eastAsia="Times New Roman" w:hAnsi="Arial" w:cs="Arial"/>
          <w:sz w:val="24"/>
          <w:szCs w:val="24"/>
          <w:lang w:eastAsia="en-GB"/>
        </w:rPr>
      </w:pPr>
      <w:r w:rsidRPr="00B4039A">
        <w:rPr>
          <w:rFonts w:ascii="Arial" w:eastAsia="Times New Roman" w:hAnsi="Arial" w:cs="Arial"/>
          <w:sz w:val="24"/>
          <w:szCs w:val="24"/>
          <w:lang w:eastAsia="en-GB"/>
        </w:rPr>
        <w:t>It will be a virtual event</w:t>
      </w:r>
      <w:r w:rsidR="00864D13">
        <w:rPr>
          <w:rFonts w:ascii="Arial" w:eastAsia="Times New Roman" w:hAnsi="Arial" w:cs="Arial"/>
          <w:sz w:val="24"/>
          <w:szCs w:val="24"/>
          <w:lang w:eastAsia="en-GB"/>
        </w:rPr>
        <w:t>,</w:t>
      </w:r>
      <w:r w:rsidRPr="00B4039A">
        <w:rPr>
          <w:rFonts w:ascii="Arial" w:eastAsia="Times New Roman" w:hAnsi="Arial" w:cs="Arial"/>
          <w:sz w:val="24"/>
          <w:szCs w:val="24"/>
          <w:lang w:eastAsia="en-GB"/>
        </w:rPr>
        <w:t xml:space="preserve"> </w:t>
      </w:r>
      <w:r>
        <w:rPr>
          <w:rFonts w:ascii="Arial" w:eastAsia="Times New Roman" w:hAnsi="Arial" w:cs="Arial"/>
          <w:sz w:val="24"/>
          <w:szCs w:val="24"/>
          <w:lang w:eastAsia="en-GB"/>
        </w:rPr>
        <w:t>27</w:t>
      </w:r>
      <w:r w:rsidRPr="00B4039A">
        <w:rPr>
          <w:rFonts w:ascii="Arial" w:eastAsia="Times New Roman" w:hAnsi="Arial" w:cs="Arial"/>
          <w:sz w:val="24"/>
          <w:szCs w:val="24"/>
          <w:lang w:eastAsia="en-GB"/>
        </w:rPr>
        <w:t>th January 2022 for approximately 2hrs starting at 4pm.</w:t>
      </w:r>
    </w:p>
    <w:p w14:paraId="244FBE78" w14:textId="224AB54C" w:rsidR="00745DA2" w:rsidRDefault="00745DA2" w:rsidP="002A1892">
      <w:pPr>
        <w:spacing w:after="0" w:line="240" w:lineRule="auto"/>
        <w:ind w:left="1440"/>
        <w:jc w:val="both"/>
        <w:rPr>
          <w:rFonts w:ascii="Arial" w:eastAsia="Times New Roman" w:hAnsi="Arial" w:cs="Arial"/>
          <w:sz w:val="24"/>
          <w:szCs w:val="24"/>
          <w:lang w:eastAsia="en-GB"/>
        </w:rPr>
      </w:pPr>
    </w:p>
    <w:p w14:paraId="0A912B0B" w14:textId="77777777" w:rsidR="00E942F2" w:rsidRPr="006D1C0C" w:rsidRDefault="00E942F2" w:rsidP="00BF29C8">
      <w:pPr>
        <w:spacing w:after="0" w:line="240" w:lineRule="auto"/>
        <w:ind w:left="720" w:firstLine="720"/>
        <w:jc w:val="both"/>
        <w:rPr>
          <w:rFonts w:ascii="Arial" w:eastAsia="Times New Roman" w:hAnsi="Arial" w:cs="Arial"/>
          <w:sz w:val="24"/>
          <w:szCs w:val="24"/>
          <w:lang w:eastAsia="en-GB"/>
        </w:rPr>
      </w:pPr>
    </w:p>
    <w:p w14:paraId="3146E115" w14:textId="7181F9D5" w:rsidR="006D1C0C" w:rsidRDefault="00A13990" w:rsidP="006D1C0C">
      <w:pPr>
        <w:spacing w:after="0" w:line="240"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H&amp;WB8</w:t>
      </w:r>
      <w:r w:rsidR="006D1C0C" w:rsidRPr="006D1C0C">
        <w:rPr>
          <w:rFonts w:ascii="Arial" w:eastAsia="Times New Roman" w:hAnsi="Arial" w:cs="Arial"/>
          <w:b/>
          <w:sz w:val="24"/>
          <w:szCs w:val="24"/>
          <w:lang w:eastAsia="en-GB"/>
        </w:rPr>
        <w:tab/>
      </w:r>
      <w:r w:rsidR="002B0790">
        <w:rPr>
          <w:rFonts w:ascii="Arial" w:eastAsia="Times New Roman" w:hAnsi="Arial" w:cs="Arial"/>
          <w:b/>
          <w:sz w:val="24"/>
          <w:szCs w:val="24"/>
          <w:lang w:eastAsia="en-GB"/>
        </w:rPr>
        <w:t>UPDATE FROM PRIORITY LEADS</w:t>
      </w:r>
    </w:p>
    <w:p w14:paraId="127B30F1" w14:textId="76AC52F1" w:rsidR="00454D3D" w:rsidRDefault="00454D3D" w:rsidP="006D1C0C">
      <w:pPr>
        <w:spacing w:after="0" w:line="240" w:lineRule="auto"/>
        <w:jc w:val="both"/>
        <w:rPr>
          <w:rFonts w:ascii="Arial" w:eastAsia="Times New Roman" w:hAnsi="Arial" w:cs="Arial"/>
          <w:b/>
          <w:sz w:val="24"/>
          <w:szCs w:val="24"/>
          <w:lang w:eastAsia="en-GB"/>
        </w:rPr>
      </w:pPr>
    </w:p>
    <w:p w14:paraId="08FBAEC0" w14:textId="77777777" w:rsidR="002B0790" w:rsidRPr="00BE1D01" w:rsidRDefault="002B0790" w:rsidP="002B0790">
      <w:pPr>
        <w:spacing w:after="0" w:line="240" w:lineRule="auto"/>
        <w:ind w:left="1440"/>
        <w:jc w:val="both"/>
        <w:rPr>
          <w:rFonts w:ascii="Arial" w:hAnsi="Arial" w:cs="Arial"/>
          <w:b/>
          <w:bCs/>
          <w:sz w:val="24"/>
          <w:szCs w:val="24"/>
        </w:rPr>
      </w:pPr>
      <w:r w:rsidRPr="00BE1D01">
        <w:rPr>
          <w:rFonts w:ascii="Arial" w:eastAsia="Times New Roman" w:hAnsi="Arial" w:cs="Arial"/>
          <w:b/>
          <w:bCs/>
          <w:sz w:val="24"/>
          <w:szCs w:val="24"/>
          <w:lang w:eastAsia="en-GB"/>
        </w:rPr>
        <w:t>AGE WELL</w:t>
      </w:r>
      <w:r>
        <w:rPr>
          <w:rFonts w:ascii="Arial" w:eastAsia="Times New Roman" w:hAnsi="Arial" w:cs="Arial"/>
          <w:b/>
          <w:bCs/>
          <w:sz w:val="24"/>
          <w:szCs w:val="24"/>
          <w:lang w:eastAsia="en-GB"/>
        </w:rPr>
        <w:t xml:space="preserve"> – Lucy Fish</w:t>
      </w:r>
    </w:p>
    <w:p w14:paraId="153B67BD" w14:textId="771C968E" w:rsidR="00045C63" w:rsidRDefault="008B4762" w:rsidP="007745B1">
      <w:pPr>
        <w:spacing w:after="0" w:line="240" w:lineRule="auto"/>
        <w:ind w:left="1440"/>
        <w:jc w:val="both"/>
        <w:rPr>
          <w:rFonts w:ascii="Arial" w:hAnsi="Arial" w:cs="Arial"/>
          <w:sz w:val="24"/>
          <w:szCs w:val="24"/>
        </w:rPr>
      </w:pPr>
      <w:r>
        <w:rPr>
          <w:rFonts w:ascii="Arial" w:hAnsi="Arial" w:cs="Arial"/>
          <w:sz w:val="24"/>
          <w:szCs w:val="24"/>
        </w:rPr>
        <w:t xml:space="preserve">A huge thank you went to the social prescribers and Stansted Touch Point for their referrals into the Strength and Balance programme. The </w:t>
      </w:r>
      <w:r w:rsidR="00045C63">
        <w:rPr>
          <w:rFonts w:ascii="Arial" w:hAnsi="Arial" w:cs="Arial"/>
          <w:sz w:val="24"/>
          <w:szCs w:val="24"/>
        </w:rPr>
        <w:t>Social, Active</w:t>
      </w:r>
      <w:r>
        <w:rPr>
          <w:rFonts w:ascii="Arial" w:hAnsi="Arial" w:cs="Arial"/>
          <w:sz w:val="24"/>
          <w:szCs w:val="24"/>
        </w:rPr>
        <w:t xml:space="preserve">, Strong project was funded by EPUT </w:t>
      </w:r>
      <w:r w:rsidR="00864D13">
        <w:rPr>
          <w:rFonts w:ascii="Arial" w:hAnsi="Arial" w:cs="Arial"/>
          <w:sz w:val="24"/>
          <w:szCs w:val="24"/>
        </w:rPr>
        <w:t>and</w:t>
      </w:r>
      <w:r>
        <w:rPr>
          <w:rFonts w:ascii="Arial" w:hAnsi="Arial" w:cs="Arial"/>
          <w:sz w:val="24"/>
          <w:szCs w:val="24"/>
        </w:rPr>
        <w:t xml:space="preserve"> provided classes for those with balance issues – currently seven classes per week were delivered across the district with an average of 50/55 participants </w:t>
      </w:r>
      <w:r w:rsidR="00045C63">
        <w:rPr>
          <w:rFonts w:ascii="Arial" w:hAnsi="Arial" w:cs="Arial"/>
          <w:sz w:val="24"/>
          <w:szCs w:val="24"/>
        </w:rPr>
        <w:t>attending the 12week programme. On completing the 12week programme a transition session ha</w:t>
      </w:r>
      <w:r w:rsidR="006D5991">
        <w:rPr>
          <w:rFonts w:ascii="Arial" w:hAnsi="Arial" w:cs="Arial"/>
          <w:sz w:val="24"/>
          <w:szCs w:val="24"/>
        </w:rPr>
        <w:t>s</w:t>
      </w:r>
      <w:r w:rsidR="00045C63">
        <w:rPr>
          <w:rFonts w:ascii="Arial" w:hAnsi="Arial" w:cs="Arial"/>
          <w:sz w:val="24"/>
          <w:szCs w:val="24"/>
        </w:rPr>
        <w:t xml:space="preserve"> now been introduced. People’s strength and progress has been evident whilst attending the programme.</w:t>
      </w:r>
    </w:p>
    <w:p w14:paraId="5EA3B8B2" w14:textId="4E5FC11D" w:rsidR="00045C63" w:rsidRDefault="00045C63" w:rsidP="007745B1">
      <w:pPr>
        <w:spacing w:after="0" w:line="240" w:lineRule="auto"/>
        <w:ind w:left="1440"/>
        <w:jc w:val="both"/>
        <w:rPr>
          <w:rFonts w:ascii="Arial" w:hAnsi="Arial" w:cs="Arial"/>
          <w:sz w:val="24"/>
          <w:szCs w:val="24"/>
        </w:rPr>
      </w:pPr>
      <w:r>
        <w:rPr>
          <w:rFonts w:ascii="Arial" w:hAnsi="Arial" w:cs="Arial"/>
          <w:sz w:val="24"/>
          <w:szCs w:val="24"/>
        </w:rPr>
        <w:t>Funding had been secure</w:t>
      </w:r>
      <w:r w:rsidR="006D5991">
        <w:rPr>
          <w:rFonts w:ascii="Arial" w:hAnsi="Arial" w:cs="Arial"/>
          <w:sz w:val="24"/>
          <w:szCs w:val="24"/>
        </w:rPr>
        <w:t>d</w:t>
      </w:r>
      <w:r>
        <w:rPr>
          <w:rFonts w:ascii="Arial" w:hAnsi="Arial" w:cs="Arial"/>
          <w:sz w:val="24"/>
          <w:szCs w:val="24"/>
        </w:rPr>
        <w:t xml:space="preserve"> to continue in 2022/23, referral can be made via Frontline.</w:t>
      </w:r>
    </w:p>
    <w:p w14:paraId="1758E64C" w14:textId="4887B8F1" w:rsidR="00045C63" w:rsidRDefault="00045C63" w:rsidP="007745B1">
      <w:pPr>
        <w:spacing w:after="0" w:line="240" w:lineRule="auto"/>
        <w:ind w:left="1440"/>
        <w:jc w:val="both"/>
        <w:rPr>
          <w:rFonts w:ascii="Arial" w:hAnsi="Arial" w:cs="Arial"/>
          <w:sz w:val="24"/>
          <w:szCs w:val="24"/>
        </w:rPr>
      </w:pPr>
    </w:p>
    <w:p w14:paraId="19CECC65" w14:textId="716A0CD9" w:rsidR="00045C63" w:rsidRDefault="00CA2DF0" w:rsidP="007745B1">
      <w:pPr>
        <w:spacing w:after="0" w:line="240" w:lineRule="auto"/>
        <w:ind w:left="1440"/>
        <w:jc w:val="both"/>
        <w:rPr>
          <w:rFonts w:ascii="Arial" w:hAnsi="Arial" w:cs="Arial"/>
          <w:sz w:val="24"/>
          <w:szCs w:val="24"/>
        </w:rPr>
      </w:pPr>
      <w:r>
        <w:rPr>
          <w:rFonts w:ascii="Arial" w:hAnsi="Arial" w:cs="Arial"/>
          <w:sz w:val="24"/>
          <w:szCs w:val="24"/>
        </w:rPr>
        <w:t xml:space="preserve">The action plan for </w:t>
      </w:r>
      <w:r w:rsidR="00045C63">
        <w:rPr>
          <w:rFonts w:ascii="Arial" w:hAnsi="Arial" w:cs="Arial"/>
          <w:sz w:val="24"/>
          <w:szCs w:val="24"/>
        </w:rPr>
        <w:t xml:space="preserve">Uttlesford Dementia Action Alliance had </w:t>
      </w:r>
      <w:r>
        <w:rPr>
          <w:rFonts w:ascii="Arial" w:hAnsi="Arial" w:cs="Arial"/>
          <w:sz w:val="24"/>
          <w:szCs w:val="24"/>
        </w:rPr>
        <w:t>been amended in line with the restrictions brought about by the pandemic. Since restrictions had eased 9 dementia groups had been established or resumed with successful partnership working to make them happen.</w:t>
      </w:r>
    </w:p>
    <w:p w14:paraId="625A74BB" w14:textId="2AD3AA5C" w:rsidR="007745B1" w:rsidRPr="008B4762" w:rsidRDefault="00045C63" w:rsidP="007745B1">
      <w:pPr>
        <w:spacing w:after="0" w:line="240" w:lineRule="auto"/>
        <w:ind w:left="1440"/>
        <w:jc w:val="both"/>
        <w:rPr>
          <w:rFonts w:ascii="Arial" w:hAnsi="Arial" w:cs="Arial"/>
          <w:sz w:val="24"/>
          <w:szCs w:val="24"/>
        </w:rPr>
      </w:pPr>
      <w:r>
        <w:rPr>
          <w:rFonts w:ascii="Arial" w:hAnsi="Arial" w:cs="Arial"/>
          <w:sz w:val="24"/>
          <w:szCs w:val="24"/>
        </w:rPr>
        <w:t xml:space="preserve"> </w:t>
      </w:r>
    </w:p>
    <w:p w14:paraId="433D1741" w14:textId="11EC5ABC" w:rsidR="007745B1" w:rsidRDefault="00CA2DF0" w:rsidP="007745B1">
      <w:pPr>
        <w:spacing w:after="0" w:line="240" w:lineRule="auto"/>
        <w:ind w:left="1440"/>
        <w:jc w:val="both"/>
        <w:rPr>
          <w:rFonts w:ascii="Arial" w:hAnsi="Arial" w:cs="Arial"/>
          <w:sz w:val="24"/>
          <w:szCs w:val="24"/>
        </w:rPr>
      </w:pPr>
      <w:r w:rsidRPr="00CA2DF0">
        <w:rPr>
          <w:rFonts w:ascii="Arial" w:hAnsi="Arial" w:cs="Arial"/>
          <w:sz w:val="24"/>
          <w:szCs w:val="24"/>
        </w:rPr>
        <w:t>A campaign to deliver more Dementia Friends Awareness sessions</w:t>
      </w:r>
      <w:r>
        <w:rPr>
          <w:rFonts w:ascii="Arial" w:hAnsi="Arial" w:cs="Arial"/>
          <w:sz w:val="24"/>
          <w:szCs w:val="24"/>
        </w:rPr>
        <w:t xml:space="preserve"> </w:t>
      </w:r>
      <w:r w:rsidR="00C413C4">
        <w:rPr>
          <w:rFonts w:ascii="Arial" w:hAnsi="Arial" w:cs="Arial"/>
          <w:sz w:val="24"/>
          <w:szCs w:val="24"/>
        </w:rPr>
        <w:t>resulted in more members of the Community Policing Team and UDC frontline staff attending the session.</w:t>
      </w:r>
    </w:p>
    <w:p w14:paraId="33619CCA" w14:textId="42C8B797" w:rsidR="00C413C4" w:rsidRDefault="00C413C4" w:rsidP="007745B1">
      <w:pPr>
        <w:spacing w:after="0" w:line="240" w:lineRule="auto"/>
        <w:ind w:left="1440"/>
        <w:jc w:val="both"/>
        <w:rPr>
          <w:rFonts w:ascii="Arial" w:hAnsi="Arial" w:cs="Arial"/>
          <w:sz w:val="24"/>
          <w:szCs w:val="24"/>
        </w:rPr>
      </w:pPr>
    </w:p>
    <w:p w14:paraId="2937FD44" w14:textId="736235A1" w:rsidR="00C413C4" w:rsidRDefault="00C413C4" w:rsidP="007745B1">
      <w:pPr>
        <w:spacing w:after="0" w:line="240" w:lineRule="auto"/>
        <w:ind w:left="1440"/>
        <w:jc w:val="both"/>
        <w:rPr>
          <w:rFonts w:ascii="Arial" w:hAnsi="Arial" w:cs="Arial"/>
          <w:sz w:val="24"/>
          <w:szCs w:val="24"/>
        </w:rPr>
      </w:pPr>
      <w:r>
        <w:rPr>
          <w:rFonts w:ascii="Arial" w:hAnsi="Arial" w:cs="Arial"/>
          <w:sz w:val="24"/>
          <w:szCs w:val="24"/>
        </w:rPr>
        <w:t xml:space="preserve">It was the aim to reintroduce the Dementia Awareness Packs, the packs can be distributed through the Community Policing Team or be made available </w:t>
      </w:r>
      <w:r w:rsidR="00310B89">
        <w:rPr>
          <w:rFonts w:ascii="Arial" w:hAnsi="Arial" w:cs="Arial"/>
          <w:sz w:val="24"/>
          <w:szCs w:val="24"/>
        </w:rPr>
        <w:t xml:space="preserve">to promote </w:t>
      </w:r>
      <w:r>
        <w:rPr>
          <w:rFonts w:ascii="Arial" w:hAnsi="Arial" w:cs="Arial"/>
          <w:sz w:val="24"/>
          <w:szCs w:val="24"/>
        </w:rPr>
        <w:t>at any public event, the information enclosed would signpost those looking for support.</w:t>
      </w:r>
    </w:p>
    <w:p w14:paraId="417455B2" w14:textId="27085825" w:rsidR="00310B89" w:rsidRDefault="00310B89" w:rsidP="007745B1">
      <w:pPr>
        <w:spacing w:after="0" w:line="240" w:lineRule="auto"/>
        <w:ind w:left="1440"/>
        <w:jc w:val="both"/>
        <w:rPr>
          <w:rFonts w:ascii="Arial" w:hAnsi="Arial" w:cs="Arial"/>
          <w:sz w:val="24"/>
          <w:szCs w:val="24"/>
        </w:rPr>
      </w:pPr>
    </w:p>
    <w:p w14:paraId="4CA88AC7" w14:textId="77777777" w:rsidR="00045C63" w:rsidRDefault="00045C63" w:rsidP="007745B1">
      <w:pPr>
        <w:spacing w:after="0" w:line="240" w:lineRule="auto"/>
        <w:ind w:left="1440"/>
        <w:jc w:val="both"/>
        <w:rPr>
          <w:rFonts w:ascii="Arial" w:hAnsi="Arial" w:cs="Arial"/>
          <w:b/>
          <w:bCs/>
        </w:rPr>
      </w:pPr>
    </w:p>
    <w:p w14:paraId="19B1F2FB" w14:textId="77777777" w:rsidR="007745B1" w:rsidRDefault="007745B1" w:rsidP="007745B1">
      <w:pPr>
        <w:spacing w:after="0" w:line="240" w:lineRule="auto"/>
        <w:ind w:left="1440"/>
        <w:jc w:val="both"/>
        <w:rPr>
          <w:rFonts w:ascii="Arial" w:hAnsi="Arial" w:cs="Arial"/>
          <w:b/>
          <w:bCs/>
          <w:sz w:val="24"/>
          <w:szCs w:val="24"/>
        </w:rPr>
      </w:pPr>
      <w:r w:rsidRPr="0078690C">
        <w:rPr>
          <w:rFonts w:ascii="Arial" w:hAnsi="Arial" w:cs="Arial"/>
          <w:b/>
          <w:bCs/>
          <w:sz w:val="24"/>
          <w:szCs w:val="24"/>
        </w:rPr>
        <w:t xml:space="preserve">EAT WELL – Dave </w:t>
      </w:r>
      <w:proofErr w:type="spellStart"/>
      <w:r w:rsidRPr="0078690C">
        <w:rPr>
          <w:rFonts w:ascii="Arial" w:hAnsi="Arial" w:cs="Arial"/>
          <w:b/>
          <w:bCs/>
          <w:sz w:val="24"/>
          <w:szCs w:val="24"/>
        </w:rPr>
        <w:t>Toombs</w:t>
      </w:r>
      <w:proofErr w:type="spellEnd"/>
    </w:p>
    <w:p w14:paraId="5AC33CE8" w14:textId="59BCAE41" w:rsidR="007745B1" w:rsidRDefault="00C95FB2" w:rsidP="007745B1">
      <w:pPr>
        <w:spacing w:after="0" w:line="240" w:lineRule="auto"/>
        <w:ind w:left="1440"/>
        <w:jc w:val="both"/>
        <w:rPr>
          <w:rFonts w:ascii="Arial" w:hAnsi="Arial" w:cs="Arial"/>
          <w:sz w:val="24"/>
          <w:szCs w:val="24"/>
        </w:rPr>
      </w:pPr>
      <w:r>
        <w:rPr>
          <w:rFonts w:ascii="Arial" w:hAnsi="Arial" w:cs="Arial"/>
          <w:sz w:val="24"/>
          <w:szCs w:val="24"/>
        </w:rPr>
        <w:t xml:space="preserve">Key partners had been meeting for approximately a year, </w:t>
      </w:r>
      <w:r w:rsidR="009E1745">
        <w:rPr>
          <w:rFonts w:ascii="Arial" w:hAnsi="Arial" w:cs="Arial"/>
          <w:sz w:val="24"/>
          <w:szCs w:val="24"/>
        </w:rPr>
        <w:t>to</w:t>
      </w:r>
      <w:r>
        <w:rPr>
          <w:rFonts w:ascii="Arial" w:hAnsi="Arial" w:cs="Arial"/>
          <w:sz w:val="24"/>
          <w:szCs w:val="24"/>
        </w:rPr>
        <w:t xml:space="preserve"> take forward the aspirations of the group</w:t>
      </w:r>
      <w:r w:rsidR="006D5991">
        <w:rPr>
          <w:rFonts w:ascii="Arial" w:hAnsi="Arial" w:cs="Arial"/>
          <w:sz w:val="24"/>
          <w:szCs w:val="24"/>
        </w:rPr>
        <w:t>.</w:t>
      </w:r>
      <w:r>
        <w:rPr>
          <w:rFonts w:ascii="Arial" w:hAnsi="Arial" w:cs="Arial"/>
          <w:sz w:val="24"/>
          <w:szCs w:val="24"/>
        </w:rPr>
        <w:t xml:space="preserve"> Dave </w:t>
      </w:r>
      <w:proofErr w:type="spellStart"/>
      <w:r>
        <w:rPr>
          <w:rFonts w:ascii="Arial" w:hAnsi="Arial" w:cs="Arial"/>
          <w:sz w:val="24"/>
          <w:szCs w:val="24"/>
        </w:rPr>
        <w:t>Toombs</w:t>
      </w:r>
      <w:proofErr w:type="spellEnd"/>
      <w:r>
        <w:rPr>
          <w:rFonts w:ascii="Arial" w:hAnsi="Arial" w:cs="Arial"/>
          <w:sz w:val="24"/>
          <w:szCs w:val="24"/>
        </w:rPr>
        <w:t xml:space="preserve"> would be meeting with Sustain who would </w:t>
      </w:r>
      <w:r w:rsidR="00F3021F">
        <w:rPr>
          <w:rFonts w:ascii="Arial" w:hAnsi="Arial" w:cs="Arial"/>
          <w:sz w:val="24"/>
          <w:szCs w:val="24"/>
        </w:rPr>
        <w:t>help the</w:t>
      </w:r>
      <w:r>
        <w:rPr>
          <w:rFonts w:ascii="Arial" w:hAnsi="Arial" w:cs="Arial"/>
          <w:sz w:val="24"/>
          <w:szCs w:val="24"/>
        </w:rPr>
        <w:t xml:space="preserve"> </w:t>
      </w:r>
      <w:r w:rsidR="00F3021F">
        <w:rPr>
          <w:rFonts w:ascii="Arial" w:hAnsi="Arial" w:cs="Arial"/>
          <w:sz w:val="24"/>
          <w:szCs w:val="24"/>
        </w:rPr>
        <w:t>food alliance to develop their networks and advise of the implementation of proposed project</w:t>
      </w:r>
      <w:r w:rsidR="009E1745">
        <w:rPr>
          <w:rFonts w:ascii="Arial" w:hAnsi="Arial" w:cs="Arial"/>
          <w:sz w:val="24"/>
          <w:szCs w:val="24"/>
        </w:rPr>
        <w:t>s</w:t>
      </w:r>
      <w:r w:rsidR="00F3021F">
        <w:rPr>
          <w:rFonts w:ascii="Arial" w:hAnsi="Arial" w:cs="Arial"/>
          <w:sz w:val="24"/>
          <w:szCs w:val="24"/>
        </w:rPr>
        <w:t xml:space="preserve"> i.e., a community fridge. </w:t>
      </w:r>
    </w:p>
    <w:p w14:paraId="1CD0FDA9" w14:textId="77777777" w:rsidR="00F3021F" w:rsidRPr="00C95FB2" w:rsidRDefault="00F3021F" w:rsidP="007745B1">
      <w:pPr>
        <w:spacing w:after="0" w:line="240" w:lineRule="auto"/>
        <w:ind w:left="1440"/>
        <w:jc w:val="both"/>
        <w:rPr>
          <w:rFonts w:ascii="Arial" w:hAnsi="Arial" w:cs="Arial"/>
          <w:sz w:val="24"/>
          <w:szCs w:val="24"/>
        </w:rPr>
      </w:pPr>
    </w:p>
    <w:p w14:paraId="4A0DCEFC" w14:textId="77777777" w:rsidR="007745B1" w:rsidRPr="006476B3" w:rsidRDefault="007745B1" w:rsidP="007745B1">
      <w:pPr>
        <w:spacing w:after="0" w:line="240" w:lineRule="auto"/>
        <w:ind w:left="1440"/>
        <w:jc w:val="both"/>
        <w:rPr>
          <w:rFonts w:ascii="Arial" w:hAnsi="Arial" w:cs="Arial"/>
          <w:b/>
          <w:bCs/>
          <w:sz w:val="24"/>
          <w:szCs w:val="24"/>
        </w:rPr>
      </w:pPr>
      <w:r>
        <w:rPr>
          <w:rFonts w:ascii="Arial" w:hAnsi="Arial" w:cs="Arial"/>
          <w:b/>
          <w:bCs/>
          <w:sz w:val="24"/>
          <w:szCs w:val="24"/>
        </w:rPr>
        <w:t>WARM HOMES – Kate Robson</w:t>
      </w:r>
    </w:p>
    <w:p w14:paraId="68A440C8" w14:textId="444E873A" w:rsidR="004E522B" w:rsidRDefault="009A4A9C" w:rsidP="007745B1">
      <w:pPr>
        <w:spacing w:after="0" w:line="240" w:lineRule="auto"/>
        <w:ind w:left="1440"/>
        <w:jc w:val="both"/>
        <w:rPr>
          <w:rFonts w:ascii="Arial" w:hAnsi="Arial" w:cs="Arial"/>
          <w:sz w:val="24"/>
          <w:szCs w:val="24"/>
        </w:rPr>
      </w:pPr>
      <w:r>
        <w:rPr>
          <w:rFonts w:ascii="Arial" w:hAnsi="Arial" w:cs="Arial"/>
          <w:sz w:val="24"/>
          <w:szCs w:val="24"/>
        </w:rPr>
        <w:t>Citizen’s Advice reported the organisation was working as a single point of access for issue</w:t>
      </w:r>
      <w:r w:rsidR="006D5991">
        <w:rPr>
          <w:rFonts w:ascii="Arial" w:hAnsi="Arial" w:cs="Arial"/>
          <w:sz w:val="24"/>
          <w:szCs w:val="24"/>
        </w:rPr>
        <w:t>s</w:t>
      </w:r>
      <w:r>
        <w:rPr>
          <w:rFonts w:ascii="Arial" w:hAnsi="Arial" w:cs="Arial"/>
          <w:sz w:val="24"/>
          <w:szCs w:val="24"/>
        </w:rPr>
        <w:t xml:space="preserve"> related to warm homes. Clients approached CA when they either did not have heating i.e., an emergency response in terms of replacing a boiler or they did not have the finance to pay for heating. The impact of removing the Universal Credit uplift and the rising cost of fuel had </w:t>
      </w:r>
      <w:r w:rsidR="004E522B">
        <w:rPr>
          <w:rFonts w:ascii="Arial" w:hAnsi="Arial" w:cs="Arial"/>
          <w:sz w:val="24"/>
          <w:szCs w:val="24"/>
        </w:rPr>
        <w:t>affected</w:t>
      </w:r>
      <w:r>
        <w:rPr>
          <w:rFonts w:ascii="Arial" w:hAnsi="Arial" w:cs="Arial"/>
          <w:sz w:val="24"/>
          <w:szCs w:val="24"/>
        </w:rPr>
        <w:t xml:space="preserve"> many clients</w:t>
      </w:r>
      <w:r w:rsidR="004E522B">
        <w:rPr>
          <w:rFonts w:ascii="Arial" w:hAnsi="Arial" w:cs="Arial"/>
          <w:sz w:val="24"/>
          <w:szCs w:val="24"/>
        </w:rPr>
        <w:t xml:space="preserve"> financially, for example - the cost of buying 1,000 litres of oil in 2021 would now only amount to 500 litres in 2022.</w:t>
      </w:r>
    </w:p>
    <w:p w14:paraId="422364DB" w14:textId="77777777" w:rsidR="004E522B" w:rsidRDefault="004E522B" w:rsidP="007745B1">
      <w:pPr>
        <w:spacing w:after="0" w:line="240" w:lineRule="auto"/>
        <w:ind w:left="1440"/>
        <w:jc w:val="both"/>
        <w:rPr>
          <w:rFonts w:ascii="Arial" w:hAnsi="Arial" w:cs="Arial"/>
          <w:sz w:val="24"/>
          <w:szCs w:val="24"/>
        </w:rPr>
      </w:pPr>
    </w:p>
    <w:p w14:paraId="03654A8B" w14:textId="2EE8DC2D" w:rsidR="004E522B" w:rsidRDefault="004E522B" w:rsidP="007745B1">
      <w:pPr>
        <w:spacing w:after="0" w:line="240" w:lineRule="auto"/>
        <w:ind w:left="1440"/>
        <w:jc w:val="both"/>
        <w:rPr>
          <w:rFonts w:ascii="Arial" w:hAnsi="Arial" w:cs="Arial"/>
          <w:sz w:val="24"/>
          <w:szCs w:val="24"/>
        </w:rPr>
      </w:pPr>
      <w:r>
        <w:rPr>
          <w:rFonts w:ascii="Arial" w:hAnsi="Arial" w:cs="Arial"/>
          <w:sz w:val="24"/>
          <w:szCs w:val="24"/>
        </w:rPr>
        <w:lastRenderedPageBreak/>
        <w:t>Citizen’s Advice wanted to make the Board aware there was fina</w:t>
      </w:r>
      <w:r w:rsidR="00B21CC7">
        <w:rPr>
          <w:rFonts w:ascii="Arial" w:hAnsi="Arial" w:cs="Arial"/>
          <w:sz w:val="24"/>
          <w:szCs w:val="24"/>
        </w:rPr>
        <w:t xml:space="preserve">ncial help available for those struggling to heat their homes i.e., The Essex Household Support Fund and with a target approach CA identified 80 of the most vulnerable families who would benefit from the </w:t>
      </w:r>
      <w:r w:rsidR="005B6A9B">
        <w:rPr>
          <w:rFonts w:ascii="Arial" w:hAnsi="Arial" w:cs="Arial"/>
          <w:sz w:val="24"/>
          <w:szCs w:val="24"/>
        </w:rPr>
        <w:t>support but</w:t>
      </w:r>
      <w:r w:rsidR="00B21CC7">
        <w:rPr>
          <w:rFonts w:ascii="Arial" w:hAnsi="Arial" w:cs="Arial"/>
          <w:sz w:val="24"/>
          <w:szCs w:val="24"/>
        </w:rPr>
        <w:t xml:space="preserve"> invited Board members to make a referral to them of anyone they were aware of that needed the help.</w:t>
      </w:r>
    </w:p>
    <w:p w14:paraId="365370C8" w14:textId="3A1A789B" w:rsidR="00144494" w:rsidRDefault="00144494" w:rsidP="007745B1">
      <w:pPr>
        <w:spacing w:after="0" w:line="240" w:lineRule="auto"/>
        <w:ind w:left="1440"/>
        <w:jc w:val="both"/>
        <w:rPr>
          <w:rFonts w:ascii="Arial" w:hAnsi="Arial" w:cs="Arial"/>
          <w:sz w:val="24"/>
          <w:szCs w:val="24"/>
        </w:rPr>
      </w:pPr>
    </w:p>
    <w:p w14:paraId="2491A4E2" w14:textId="139C5889" w:rsidR="00144494" w:rsidRDefault="00144494" w:rsidP="007745B1">
      <w:pPr>
        <w:spacing w:after="0" w:line="240" w:lineRule="auto"/>
        <w:ind w:left="1440"/>
        <w:jc w:val="both"/>
        <w:rPr>
          <w:rFonts w:ascii="Arial" w:hAnsi="Arial" w:cs="Arial"/>
          <w:sz w:val="24"/>
          <w:szCs w:val="24"/>
        </w:rPr>
      </w:pPr>
      <w:r>
        <w:rPr>
          <w:rFonts w:ascii="Arial" w:hAnsi="Arial" w:cs="Arial"/>
          <w:sz w:val="24"/>
          <w:szCs w:val="24"/>
        </w:rPr>
        <w:t xml:space="preserve">Mind in West Essex also had access to the Essex Household Fund and would </w:t>
      </w:r>
      <w:r w:rsidR="00CA2B9B">
        <w:rPr>
          <w:rFonts w:ascii="Arial" w:hAnsi="Arial" w:cs="Arial"/>
          <w:sz w:val="24"/>
          <w:szCs w:val="24"/>
        </w:rPr>
        <w:t>b</w:t>
      </w:r>
      <w:r>
        <w:rPr>
          <w:rFonts w:ascii="Arial" w:hAnsi="Arial" w:cs="Arial"/>
          <w:sz w:val="24"/>
          <w:szCs w:val="24"/>
        </w:rPr>
        <w:t>e happy to support clients in need, who may not qualify via the CA route.</w:t>
      </w:r>
    </w:p>
    <w:p w14:paraId="35BFBBB1" w14:textId="77777777" w:rsidR="00B21CC7" w:rsidRDefault="00B21CC7" w:rsidP="007745B1">
      <w:pPr>
        <w:spacing w:after="0" w:line="240" w:lineRule="auto"/>
        <w:ind w:left="1440"/>
        <w:jc w:val="both"/>
        <w:rPr>
          <w:rFonts w:ascii="Arial" w:hAnsi="Arial" w:cs="Arial"/>
          <w:sz w:val="24"/>
          <w:szCs w:val="24"/>
        </w:rPr>
      </w:pPr>
    </w:p>
    <w:p w14:paraId="6ED8526F" w14:textId="7466249E" w:rsidR="00B21CC7" w:rsidRDefault="005B6A9B" w:rsidP="007745B1">
      <w:pPr>
        <w:spacing w:after="0" w:line="240" w:lineRule="auto"/>
        <w:ind w:left="1440"/>
        <w:jc w:val="both"/>
        <w:rPr>
          <w:rFonts w:ascii="Arial" w:hAnsi="Arial" w:cs="Arial"/>
          <w:sz w:val="24"/>
          <w:szCs w:val="24"/>
        </w:rPr>
      </w:pPr>
      <w:r>
        <w:rPr>
          <w:rFonts w:ascii="Arial" w:hAnsi="Arial" w:cs="Arial"/>
          <w:sz w:val="24"/>
          <w:szCs w:val="24"/>
        </w:rPr>
        <w:t>UDC and CVSU have some warm homes support also available to those in need.</w:t>
      </w:r>
    </w:p>
    <w:p w14:paraId="0D97BE62" w14:textId="116F682E" w:rsidR="005B6A9B" w:rsidRDefault="005B6A9B" w:rsidP="007745B1">
      <w:pPr>
        <w:spacing w:after="0" w:line="240" w:lineRule="auto"/>
        <w:ind w:left="1440"/>
        <w:jc w:val="both"/>
        <w:rPr>
          <w:rFonts w:ascii="Arial" w:hAnsi="Arial" w:cs="Arial"/>
          <w:sz w:val="24"/>
          <w:szCs w:val="24"/>
        </w:rPr>
      </w:pPr>
    </w:p>
    <w:p w14:paraId="79FC777C" w14:textId="69F35F8B" w:rsidR="005B6A9B" w:rsidRDefault="005B6A9B" w:rsidP="007745B1">
      <w:pPr>
        <w:spacing w:after="0" w:line="240" w:lineRule="auto"/>
        <w:ind w:left="1440"/>
        <w:jc w:val="both"/>
        <w:rPr>
          <w:rFonts w:ascii="Arial" w:hAnsi="Arial" w:cs="Arial"/>
          <w:sz w:val="24"/>
          <w:szCs w:val="24"/>
        </w:rPr>
      </w:pPr>
      <w:r>
        <w:rPr>
          <w:rFonts w:ascii="Arial" w:hAnsi="Arial" w:cs="Arial"/>
          <w:sz w:val="24"/>
          <w:szCs w:val="24"/>
        </w:rPr>
        <w:t>Warm Works was another organisation, although not available to those who rented but accessible to landlords.</w:t>
      </w:r>
    </w:p>
    <w:p w14:paraId="38A54CC2" w14:textId="387E9295" w:rsidR="005B7EE5" w:rsidRDefault="005B7EE5" w:rsidP="007745B1">
      <w:pPr>
        <w:spacing w:after="0" w:line="240" w:lineRule="auto"/>
        <w:ind w:left="1440"/>
        <w:jc w:val="both"/>
        <w:rPr>
          <w:rFonts w:ascii="Arial" w:hAnsi="Arial" w:cs="Arial"/>
          <w:sz w:val="24"/>
          <w:szCs w:val="24"/>
        </w:rPr>
      </w:pPr>
    </w:p>
    <w:p w14:paraId="6ACA2B61" w14:textId="5FFC3315" w:rsidR="005B7EE5" w:rsidRDefault="00144494" w:rsidP="007745B1">
      <w:pPr>
        <w:spacing w:after="0" w:line="240" w:lineRule="auto"/>
        <w:ind w:left="1440"/>
        <w:jc w:val="both"/>
        <w:rPr>
          <w:rFonts w:ascii="Arial" w:hAnsi="Arial" w:cs="Arial"/>
          <w:sz w:val="24"/>
          <w:szCs w:val="24"/>
        </w:rPr>
      </w:pPr>
      <w:r>
        <w:rPr>
          <w:rFonts w:ascii="Arial" w:hAnsi="Arial" w:cs="Arial"/>
          <w:sz w:val="24"/>
          <w:szCs w:val="24"/>
        </w:rPr>
        <w:t xml:space="preserve">Stansted Touch Point </w:t>
      </w:r>
      <w:r w:rsidR="00DF7D5E">
        <w:rPr>
          <w:rFonts w:ascii="Arial" w:hAnsi="Arial" w:cs="Arial"/>
          <w:sz w:val="24"/>
          <w:szCs w:val="24"/>
        </w:rPr>
        <w:t>off</w:t>
      </w:r>
      <w:r w:rsidR="003E601A">
        <w:rPr>
          <w:rFonts w:ascii="Arial" w:hAnsi="Arial" w:cs="Arial"/>
          <w:sz w:val="24"/>
          <w:szCs w:val="24"/>
        </w:rPr>
        <w:t>ered</w:t>
      </w:r>
      <w:r>
        <w:rPr>
          <w:rFonts w:ascii="Arial" w:hAnsi="Arial" w:cs="Arial"/>
          <w:sz w:val="24"/>
          <w:szCs w:val="24"/>
        </w:rPr>
        <w:t xml:space="preserve"> to promote the eligibility for warm homes support</w:t>
      </w:r>
      <w:r w:rsidR="003E601A">
        <w:rPr>
          <w:rFonts w:ascii="Arial" w:hAnsi="Arial" w:cs="Arial"/>
          <w:sz w:val="24"/>
          <w:szCs w:val="24"/>
        </w:rPr>
        <w:t xml:space="preserve"> and signpost to CA.</w:t>
      </w:r>
    </w:p>
    <w:p w14:paraId="6940A39D" w14:textId="6FD1A8F5" w:rsidR="003E601A" w:rsidRDefault="003E601A" w:rsidP="007745B1">
      <w:pPr>
        <w:spacing w:after="0" w:line="240" w:lineRule="auto"/>
        <w:ind w:left="1440"/>
        <w:jc w:val="both"/>
        <w:rPr>
          <w:rFonts w:ascii="Arial" w:hAnsi="Arial" w:cs="Arial"/>
          <w:sz w:val="24"/>
          <w:szCs w:val="24"/>
        </w:rPr>
      </w:pPr>
    </w:p>
    <w:p w14:paraId="594BA08F" w14:textId="17F5E601" w:rsidR="003E601A" w:rsidRDefault="003E601A" w:rsidP="007745B1">
      <w:pPr>
        <w:spacing w:after="0" w:line="240" w:lineRule="auto"/>
        <w:ind w:left="1440"/>
        <w:jc w:val="both"/>
        <w:rPr>
          <w:rFonts w:ascii="Arial" w:hAnsi="Arial" w:cs="Arial"/>
          <w:sz w:val="24"/>
          <w:szCs w:val="24"/>
        </w:rPr>
      </w:pPr>
      <w:r>
        <w:rPr>
          <w:rFonts w:ascii="Arial" w:hAnsi="Arial" w:cs="Arial"/>
          <w:sz w:val="24"/>
          <w:szCs w:val="24"/>
        </w:rPr>
        <w:t>Fiona Gardiner suggested a task and finish group come together to focus o</w:t>
      </w:r>
      <w:r w:rsidR="00CA2B9B">
        <w:rPr>
          <w:rFonts w:ascii="Arial" w:hAnsi="Arial" w:cs="Arial"/>
          <w:sz w:val="24"/>
          <w:szCs w:val="24"/>
        </w:rPr>
        <w:t>n</w:t>
      </w:r>
      <w:r>
        <w:rPr>
          <w:rFonts w:ascii="Arial" w:hAnsi="Arial" w:cs="Arial"/>
          <w:sz w:val="24"/>
          <w:szCs w:val="24"/>
        </w:rPr>
        <w:t xml:space="preserve"> warm homes</w:t>
      </w:r>
      <w:r w:rsidR="00CA2B9B">
        <w:rPr>
          <w:rFonts w:ascii="Arial" w:hAnsi="Arial" w:cs="Arial"/>
          <w:sz w:val="24"/>
          <w:szCs w:val="24"/>
        </w:rPr>
        <w:t>, e</w:t>
      </w:r>
      <w:r>
        <w:rPr>
          <w:rFonts w:ascii="Arial" w:hAnsi="Arial" w:cs="Arial"/>
          <w:sz w:val="24"/>
          <w:szCs w:val="24"/>
        </w:rPr>
        <w:t>nsuring all partners are engaged and exchange product knowledge, referral pathways, good practice etc.</w:t>
      </w:r>
    </w:p>
    <w:p w14:paraId="7A8B1655" w14:textId="69D93B1E" w:rsidR="00DF7D5E" w:rsidRPr="00C95FB2" w:rsidRDefault="003E601A" w:rsidP="007745B1">
      <w:pPr>
        <w:spacing w:after="0" w:line="240" w:lineRule="auto"/>
        <w:ind w:left="1440"/>
        <w:jc w:val="both"/>
        <w:rPr>
          <w:rFonts w:ascii="Arial" w:hAnsi="Arial" w:cs="Arial"/>
          <w:b/>
          <w:bCs/>
          <w:sz w:val="24"/>
          <w:szCs w:val="24"/>
        </w:rPr>
      </w:pPr>
      <w:r w:rsidRPr="00C95FB2">
        <w:rPr>
          <w:rFonts w:ascii="Arial" w:hAnsi="Arial" w:cs="Arial"/>
          <w:b/>
          <w:bCs/>
          <w:sz w:val="24"/>
          <w:szCs w:val="24"/>
        </w:rPr>
        <w:t xml:space="preserve">Action: Fiona Gardiner to </w:t>
      </w:r>
      <w:r w:rsidR="00C95FB2" w:rsidRPr="00C95FB2">
        <w:rPr>
          <w:rFonts w:ascii="Arial" w:hAnsi="Arial" w:cs="Arial"/>
          <w:b/>
          <w:bCs/>
          <w:sz w:val="24"/>
          <w:szCs w:val="24"/>
        </w:rPr>
        <w:t>initiate Warm Homes T&amp;F Group – members to include UDC Communities, Health &amp; Wellbeing, CA and UDC Environmental Health and other</w:t>
      </w:r>
      <w:r w:rsidR="00C95FB2">
        <w:rPr>
          <w:rFonts w:ascii="Arial" w:hAnsi="Arial" w:cs="Arial"/>
          <w:b/>
          <w:bCs/>
          <w:sz w:val="24"/>
          <w:szCs w:val="24"/>
        </w:rPr>
        <w:t xml:space="preserve"> interested parties.</w:t>
      </w:r>
    </w:p>
    <w:p w14:paraId="149F552D" w14:textId="77777777" w:rsidR="00DF7D5E" w:rsidRPr="002F323E" w:rsidRDefault="00DF7D5E" w:rsidP="007745B1">
      <w:pPr>
        <w:spacing w:after="0" w:line="240" w:lineRule="auto"/>
        <w:ind w:left="1440"/>
        <w:jc w:val="both"/>
        <w:rPr>
          <w:rFonts w:ascii="Arial" w:hAnsi="Arial" w:cs="Arial"/>
          <w:sz w:val="24"/>
          <w:szCs w:val="24"/>
        </w:rPr>
      </w:pPr>
    </w:p>
    <w:p w14:paraId="3AC89762" w14:textId="77777777" w:rsidR="007745B1" w:rsidRDefault="007745B1" w:rsidP="007745B1">
      <w:pPr>
        <w:spacing w:after="0" w:line="240" w:lineRule="auto"/>
        <w:ind w:left="1440"/>
        <w:jc w:val="both"/>
        <w:rPr>
          <w:rFonts w:ascii="Arial" w:hAnsi="Arial" w:cs="Arial"/>
          <w:b/>
          <w:bCs/>
          <w:sz w:val="24"/>
          <w:szCs w:val="24"/>
        </w:rPr>
      </w:pPr>
    </w:p>
    <w:p w14:paraId="3C6467F6" w14:textId="77777777" w:rsidR="007745B1" w:rsidRDefault="007745B1" w:rsidP="007745B1">
      <w:pPr>
        <w:spacing w:after="0" w:line="240" w:lineRule="auto"/>
        <w:ind w:left="1440"/>
        <w:jc w:val="both"/>
        <w:rPr>
          <w:rFonts w:ascii="Arial" w:hAnsi="Arial" w:cs="Arial"/>
          <w:b/>
          <w:bCs/>
          <w:sz w:val="24"/>
          <w:szCs w:val="24"/>
        </w:rPr>
      </w:pPr>
      <w:r>
        <w:rPr>
          <w:rFonts w:ascii="Arial" w:hAnsi="Arial" w:cs="Arial"/>
          <w:b/>
          <w:bCs/>
          <w:sz w:val="24"/>
          <w:szCs w:val="24"/>
        </w:rPr>
        <w:t xml:space="preserve">PHYSICAL ACTIVITY / </w:t>
      </w:r>
      <w:r w:rsidRPr="00B402E0">
        <w:rPr>
          <w:rFonts w:ascii="Arial" w:hAnsi="Arial" w:cs="Arial"/>
          <w:b/>
          <w:bCs/>
          <w:sz w:val="24"/>
          <w:szCs w:val="24"/>
        </w:rPr>
        <w:t xml:space="preserve">ACTIVE </w:t>
      </w:r>
      <w:r>
        <w:rPr>
          <w:rFonts w:ascii="Arial" w:hAnsi="Arial" w:cs="Arial"/>
          <w:b/>
          <w:bCs/>
          <w:sz w:val="24"/>
          <w:szCs w:val="24"/>
        </w:rPr>
        <w:t>UTTLESFORD – Courtenay Mosely</w:t>
      </w:r>
    </w:p>
    <w:p w14:paraId="3A6BA483" w14:textId="5D36FF57" w:rsidR="002B0790" w:rsidRDefault="009E1745" w:rsidP="002B0790">
      <w:pPr>
        <w:spacing w:after="0" w:line="240" w:lineRule="auto"/>
        <w:ind w:left="1440"/>
        <w:jc w:val="both"/>
        <w:rPr>
          <w:rFonts w:ascii="Arial" w:hAnsi="Arial" w:cs="Arial"/>
          <w:sz w:val="24"/>
          <w:szCs w:val="24"/>
        </w:rPr>
      </w:pPr>
      <w:r>
        <w:rPr>
          <w:rFonts w:ascii="Arial" w:hAnsi="Arial" w:cs="Arial"/>
          <w:sz w:val="24"/>
          <w:szCs w:val="24"/>
        </w:rPr>
        <w:t>Find Your Active continue</w:t>
      </w:r>
      <w:r w:rsidR="00AC1A91">
        <w:rPr>
          <w:rFonts w:ascii="Arial" w:hAnsi="Arial" w:cs="Arial"/>
          <w:sz w:val="24"/>
          <w:szCs w:val="24"/>
        </w:rPr>
        <w:t>s</w:t>
      </w:r>
      <w:r>
        <w:rPr>
          <w:rFonts w:ascii="Arial" w:hAnsi="Arial" w:cs="Arial"/>
          <w:sz w:val="24"/>
          <w:szCs w:val="24"/>
        </w:rPr>
        <w:t xml:space="preserve"> with the support of a newly recruited West Essex Find Your Active Community Connector</w:t>
      </w:r>
      <w:r w:rsidR="00AC1A91">
        <w:rPr>
          <w:rFonts w:ascii="Arial" w:hAnsi="Arial" w:cs="Arial"/>
          <w:sz w:val="24"/>
          <w:szCs w:val="24"/>
        </w:rPr>
        <w:t>, their role is hosted by Rainbow Services, Harlow</w:t>
      </w:r>
      <w:r w:rsidR="005A3ECF">
        <w:rPr>
          <w:rFonts w:ascii="Arial" w:hAnsi="Arial" w:cs="Arial"/>
          <w:sz w:val="24"/>
          <w:szCs w:val="24"/>
        </w:rPr>
        <w:t>,</w:t>
      </w:r>
      <w:r w:rsidR="00AC1A91">
        <w:rPr>
          <w:rFonts w:ascii="Arial" w:hAnsi="Arial" w:cs="Arial"/>
          <w:sz w:val="24"/>
          <w:szCs w:val="24"/>
        </w:rPr>
        <w:t xml:space="preserve"> and they will be linking up with local activity groups and key health and wellbeing colleagues across West Essex.</w:t>
      </w:r>
    </w:p>
    <w:p w14:paraId="4E93083C" w14:textId="29C965DF" w:rsidR="002B0790" w:rsidRDefault="00F75B34" w:rsidP="002B0790">
      <w:pPr>
        <w:spacing w:after="0" w:line="240" w:lineRule="auto"/>
        <w:ind w:left="1440"/>
        <w:jc w:val="both"/>
        <w:rPr>
          <w:rFonts w:ascii="Arial" w:hAnsi="Arial" w:cs="Arial"/>
          <w:sz w:val="24"/>
          <w:szCs w:val="24"/>
        </w:rPr>
      </w:pPr>
      <w:r>
        <w:rPr>
          <w:rFonts w:ascii="Arial" w:hAnsi="Arial" w:cs="Arial"/>
          <w:sz w:val="24"/>
          <w:szCs w:val="24"/>
        </w:rPr>
        <w:t xml:space="preserve">To extend the Find Your Active reach, a workplace option had been </w:t>
      </w:r>
      <w:r w:rsidR="00AF7522">
        <w:rPr>
          <w:rFonts w:ascii="Arial" w:hAnsi="Arial" w:cs="Arial"/>
          <w:sz w:val="24"/>
          <w:szCs w:val="24"/>
        </w:rPr>
        <w:t>launched -</w:t>
      </w:r>
      <w:r>
        <w:rPr>
          <w:rFonts w:ascii="Arial" w:hAnsi="Arial" w:cs="Arial"/>
          <w:sz w:val="24"/>
          <w:szCs w:val="24"/>
        </w:rPr>
        <w:t xml:space="preserve"> a launch webinar was to be held on 12</w:t>
      </w:r>
      <w:r w:rsidRPr="00F75B34">
        <w:rPr>
          <w:rFonts w:ascii="Arial" w:hAnsi="Arial" w:cs="Arial"/>
          <w:sz w:val="24"/>
          <w:szCs w:val="24"/>
          <w:vertAlign w:val="superscript"/>
        </w:rPr>
        <w:t>th</w:t>
      </w:r>
      <w:r>
        <w:rPr>
          <w:rFonts w:ascii="Arial" w:hAnsi="Arial" w:cs="Arial"/>
          <w:sz w:val="24"/>
          <w:szCs w:val="24"/>
        </w:rPr>
        <w:t xml:space="preserve"> January 2022.</w:t>
      </w:r>
    </w:p>
    <w:p w14:paraId="291479FF" w14:textId="4B69E6D0" w:rsidR="00310B89" w:rsidRDefault="00E9775E" w:rsidP="002B0790">
      <w:pPr>
        <w:spacing w:after="0" w:line="240" w:lineRule="auto"/>
        <w:ind w:left="1440"/>
        <w:jc w:val="both"/>
        <w:rPr>
          <w:rFonts w:ascii="Arial" w:hAnsi="Arial" w:cs="Arial"/>
          <w:b/>
          <w:bCs/>
          <w:sz w:val="24"/>
          <w:szCs w:val="24"/>
        </w:rPr>
      </w:pPr>
      <w:hyperlink r:id="rId13" w:history="1">
        <w:r w:rsidR="00AF7522" w:rsidRPr="004C4209">
          <w:rPr>
            <w:rStyle w:val="Hyperlink"/>
            <w:rFonts w:ascii="Arial" w:hAnsi="Arial" w:cs="Arial"/>
            <w:b/>
            <w:bCs/>
            <w:sz w:val="24"/>
            <w:szCs w:val="24"/>
          </w:rPr>
          <w:t>https://www.activeessex.org/find-your-active/find-your-active-workplace-edition/</w:t>
        </w:r>
      </w:hyperlink>
      <w:r w:rsidR="00AF7522">
        <w:rPr>
          <w:rFonts w:ascii="Arial" w:hAnsi="Arial" w:cs="Arial"/>
          <w:b/>
          <w:bCs/>
          <w:sz w:val="24"/>
          <w:szCs w:val="24"/>
        </w:rPr>
        <w:t xml:space="preserve"> </w:t>
      </w:r>
    </w:p>
    <w:p w14:paraId="38C8A54F" w14:textId="047AA92F" w:rsidR="00AF7522" w:rsidRDefault="00AF7522" w:rsidP="002B0790">
      <w:pPr>
        <w:spacing w:after="0" w:line="240" w:lineRule="auto"/>
        <w:ind w:left="1440"/>
        <w:jc w:val="both"/>
        <w:rPr>
          <w:rFonts w:ascii="Arial" w:hAnsi="Arial" w:cs="Arial"/>
          <w:b/>
          <w:bCs/>
          <w:sz w:val="24"/>
          <w:szCs w:val="24"/>
        </w:rPr>
      </w:pPr>
    </w:p>
    <w:p w14:paraId="70B92F9C" w14:textId="0563CC8A" w:rsidR="00AF7522" w:rsidRDefault="00884B6D" w:rsidP="002B0790">
      <w:pPr>
        <w:spacing w:after="0" w:line="240" w:lineRule="auto"/>
        <w:ind w:left="1440"/>
        <w:jc w:val="both"/>
        <w:rPr>
          <w:rFonts w:ascii="Arial" w:hAnsi="Arial" w:cs="Arial"/>
          <w:sz w:val="24"/>
          <w:szCs w:val="24"/>
        </w:rPr>
      </w:pPr>
      <w:r>
        <w:rPr>
          <w:rFonts w:ascii="Arial" w:hAnsi="Arial" w:cs="Arial"/>
          <w:sz w:val="24"/>
          <w:szCs w:val="24"/>
        </w:rPr>
        <w:t xml:space="preserve">Strength and Balance booklets available online, physical copies were also available contact </w:t>
      </w:r>
      <w:r w:rsidRPr="00884B6D">
        <w:rPr>
          <w:rFonts w:ascii="Arial" w:hAnsi="Arial" w:cs="Arial"/>
          <w:sz w:val="24"/>
          <w:szCs w:val="24"/>
        </w:rPr>
        <w:t xml:space="preserve">Courtenay Mosley </w:t>
      </w:r>
      <w:hyperlink r:id="rId14" w:history="1">
        <w:r w:rsidRPr="004C4209">
          <w:rPr>
            <w:rStyle w:val="Hyperlink"/>
            <w:rFonts w:ascii="Arial" w:hAnsi="Arial" w:cs="Arial"/>
            <w:sz w:val="24"/>
            <w:szCs w:val="24"/>
          </w:rPr>
          <w:t>courtenay.mosley@activeessex.org</w:t>
        </w:r>
      </w:hyperlink>
      <w:r>
        <w:rPr>
          <w:rFonts w:ascii="Arial" w:hAnsi="Arial" w:cs="Arial"/>
          <w:sz w:val="24"/>
          <w:szCs w:val="24"/>
        </w:rPr>
        <w:t xml:space="preserve"> </w:t>
      </w:r>
    </w:p>
    <w:p w14:paraId="60AA80E7" w14:textId="082015A8" w:rsidR="00F15D3C" w:rsidRDefault="00F15D3C" w:rsidP="002B0790">
      <w:pPr>
        <w:spacing w:after="0" w:line="240" w:lineRule="auto"/>
        <w:ind w:left="1440"/>
        <w:jc w:val="both"/>
        <w:rPr>
          <w:rFonts w:ascii="Arial" w:hAnsi="Arial" w:cs="Arial"/>
          <w:sz w:val="24"/>
          <w:szCs w:val="24"/>
        </w:rPr>
      </w:pPr>
    </w:p>
    <w:p w14:paraId="51EB8B8C" w14:textId="1E223551" w:rsidR="00F15D3C" w:rsidRDefault="00F15D3C" w:rsidP="002B0790">
      <w:pPr>
        <w:spacing w:after="0" w:line="240" w:lineRule="auto"/>
        <w:ind w:left="1440"/>
        <w:jc w:val="both"/>
        <w:rPr>
          <w:rFonts w:ascii="Arial" w:hAnsi="Arial" w:cs="Arial"/>
          <w:sz w:val="24"/>
          <w:szCs w:val="24"/>
        </w:rPr>
      </w:pPr>
      <w:r>
        <w:rPr>
          <w:rFonts w:ascii="Arial" w:hAnsi="Arial" w:cs="Arial"/>
          <w:sz w:val="24"/>
          <w:szCs w:val="24"/>
        </w:rPr>
        <w:t>Active Uttlesford were to host an event in the next couple of months, with the aim to bring more sports, activity clubs together and engage with to share the latest information from Sport England.</w:t>
      </w:r>
    </w:p>
    <w:p w14:paraId="617D8083" w14:textId="26B80BC4" w:rsidR="00F15D3C" w:rsidRDefault="00F15D3C" w:rsidP="002B0790">
      <w:pPr>
        <w:spacing w:after="0" w:line="240" w:lineRule="auto"/>
        <w:ind w:left="1440"/>
        <w:jc w:val="both"/>
        <w:rPr>
          <w:rFonts w:ascii="Arial" w:hAnsi="Arial" w:cs="Arial"/>
          <w:sz w:val="24"/>
          <w:szCs w:val="24"/>
        </w:rPr>
      </w:pPr>
    </w:p>
    <w:p w14:paraId="1A994C33" w14:textId="77777777" w:rsidR="00F15D3C" w:rsidRDefault="00F15D3C" w:rsidP="002B0790">
      <w:pPr>
        <w:spacing w:after="0" w:line="240" w:lineRule="auto"/>
        <w:ind w:left="1440"/>
        <w:jc w:val="both"/>
        <w:rPr>
          <w:rFonts w:ascii="Arial" w:hAnsi="Arial" w:cs="Arial"/>
          <w:b/>
          <w:bCs/>
          <w:sz w:val="24"/>
          <w:szCs w:val="24"/>
        </w:rPr>
      </w:pPr>
    </w:p>
    <w:p w14:paraId="79AFCD0B" w14:textId="21642983" w:rsidR="002B0790" w:rsidRDefault="002B0790" w:rsidP="002B0790">
      <w:pPr>
        <w:spacing w:after="0" w:line="240" w:lineRule="auto"/>
        <w:ind w:left="1440"/>
        <w:jc w:val="both"/>
        <w:rPr>
          <w:rFonts w:ascii="Arial" w:hAnsi="Arial" w:cs="Arial"/>
          <w:b/>
          <w:bCs/>
          <w:sz w:val="24"/>
          <w:szCs w:val="24"/>
        </w:rPr>
      </w:pPr>
      <w:r w:rsidRPr="00A5617D">
        <w:rPr>
          <w:rFonts w:ascii="Arial" w:hAnsi="Arial" w:cs="Arial"/>
          <w:b/>
          <w:bCs/>
          <w:sz w:val="24"/>
          <w:szCs w:val="24"/>
        </w:rPr>
        <w:t>SOCIAL ISOLATION</w:t>
      </w:r>
      <w:r>
        <w:rPr>
          <w:rFonts w:ascii="Arial" w:hAnsi="Arial" w:cs="Arial"/>
          <w:b/>
          <w:bCs/>
          <w:sz w:val="24"/>
          <w:szCs w:val="24"/>
        </w:rPr>
        <w:t xml:space="preserve"> – </w:t>
      </w:r>
      <w:r w:rsidR="00CF2C64">
        <w:rPr>
          <w:rFonts w:ascii="Arial" w:hAnsi="Arial" w:cs="Arial"/>
          <w:b/>
          <w:bCs/>
          <w:sz w:val="24"/>
          <w:szCs w:val="24"/>
        </w:rPr>
        <w:t>Note provided in the absence of Clive Emmett</w:t>
      </w:r>
    </w:p>
    <w:p w14:paraId="2E864D07" w14:textId="32D93BF5" w:rsidR="00CF2C64" w:rsidRDefault="00CF2C64" w:rsidP="00CF2C64">
      <w:pPr>
        <w:spacing w:after="0" w:line="240" w:lineRule="auto"/>
        <w:ind w:left="1440"/>
        <w:jc w:val="both"/>
        <w:rPr>
          <w:rFonts w:ascii="Arial" w:hAnsi="Arial" w:cs="Arial"/>
          <w:sz w:val="24"/>
          <w:szCs w:val="24"/>
        </w:rPr>
      </w:pPr>
      <w:r>
        <w:rPr>
          <w:rFonts w:ascii="Arial" w:hAnsi="Arial" w:cs="Arial"/>
          <w:sz w:val="24"/>
          <w:szCs w:val="24"/>
        </w:rPr>
        <w:t>T</w:t>
      </w:r>
      <w:r w:rsidRPr="00CF2C64">
        <w:rPr>
          <w:rFonts w:ascii="Arial" w:hAnsi="Arial" w:cs="Arial"/>
          <w:sz w:val="24"/>
          <w:szCs w:val="24"/>
        </w:rPr>
        <w:t xml:space="preserve">he </w:t>
      </w:r>
      <w:r w:rsidR="00310B89">
        <w:rPr>
          <w:rFonts w:ascii="Arial" w:hAnsi="Arial" w:cs="Arial"/>
          <w:sz w:val="24"/>
          <w:szCs w:val="24"/>
        </w:rPr>
        <w:t>C</w:t>
      </w:r>
      <w:r w:rsidRPr="00CF2C64">
        <w:rPr>
          <w:rFonts w:ascii="Arial" w:hAnsi="Arial" w:cs="Arial"/>
          <w:sz w:val="24"/>
          <w:szCs w:val="24"/>
        </w:rPr>
        <w:t xml:space="preserve">ommunity </w:t>
      </w:r>
      <w:r w:rsidR="00310B89">
        <w:rPr>
          <w:rFonts w:ascii="Arial" w:hAnsi="Arial" w:cs="Arial"/>
          <w:sz w:val="24"/>
          <w:szCs w:val="24"/>
        </w:rPr>
        <w:t>R</w:t>
      </w:r>
      <w:r w:rsidRPr="00CF2C64">
        <w:rPr>
          <w:rFonts w:ascii="Arial" w:hAnsi="Arial" w:cs="Arial"/>
          <w:sz w:val="24"/>
          <w:szCs w:val="24"/>
        </w:rPr>
        <w:t xml:space="preserve">esponders </w:t>
      </w:r>
      <w:r>
        <w:rPr>
          <w:rFonts w:ascii="Arial" w:hAnsi="Arial" w:cs="Arial"/>
          <w:sz w:val="24"/>
          <w:szCs w:val="24"/>
        </w:rPr>
        <w:t>continue to</w:t>
      </w:r>
      <w:r w:rsidRPr="00CF2C64">
        <w:rPr>
          <w:rFonts w:ascii="Arial" w:hAnsi="Arial" w:cs="Arial"/>
          <w:sz w:val="24"/>
          <w:szCs w:val="24"/>
        </w:rPr>
        <w:t xml:space="preserve"> work hard to support isolated and vulnerable residents.  </w:t>
      </w:r>
      <w:r>
        <w:rPr>
          <w:rFonts w:ascii="Arial" w:hAnsi="Arial" w:cs="Arial"/>
          <w:sz w:val="24"/>
          <w:szCs w:val="24"/>
        </w:rPr>
        <w:t>CVSU</w:t>
      </w:r>
      <w:r w:rsidRPr="00CF2C64">
        <w:rPr>
          <w:rFonts w:ascii="Arial" w:hAnsi="Arial" w:cs="Arial"/>
          <w:sz w:val="24"/>
          <w:szCs w:val="24"/>
        </w:rPr>
        <w:t xml:space="preserve"> </w:t>
      </w:r>
      <w:r>
        <w:rPr>
          <w:rFonts w:ascii="Arial" w:hAnsi="Arial" w:cs="Arial"/>
          <w:sz w:val="24"/>
          <w:szCs w:val="24"/>
        </w:rPr>
        <w:t>help</w:t>
      </w:r>
      <w:r w:rsidRPr="00CF2C64">
        <w:rPr>
          <w:rFonts w:ascii="Arial" w:hAnsi="Arial" w:cs="Arial"/>
          <w:sz w:val="24"/>
          <w:szCs w:val="24"/>
        </w:rPr>
        <w:t xml:space="preserve"> to provide support with prescriptions and shopping for isolated, and self-isolating residents, with number</w:t>
      </w:r>
      <w:r>
        <w:rPr>
          <w:rFonts w:ascii="Arial" w:hAnsi="Arial" w:cs="Arial"/>
          <w:sz w:val="24"/>
          <w:szCs w:val="24"/>
        </w:rPr>
        <w:t xml:space="preserve"> </w:t>
      </w:r>
      <w:r w:rsidRPr="00CF2C64">
        <w:rPr>
          <w:rFonts w:ascii="Arial" w:hAnsi="Arial" w:cs="Arial"/>
          <w:sz w:val="24"/>
          <w:szCs w:val="24"/>
        </w:rPr>
        <w:t>steady</w:t>
      </w:r>
      <w:r>
        <w:rPr>
          <w:rFonts w:ascii="Arial" w:hAnsi="Arial" w:cs="Arial"/>
          <w:sz w:val="24"/>
          <w:szCs w:val="24"/>
        </w:rPr>
        <w:t xml:space="preserve"> of request for assistance</w:t>
      </w:r>
      <w:r w:rsidRPr="00CF2C64">
        <w:rPr>
          <w:rFonts w:ascii="Arial" w:hAnsi="Arial" w:cs="Arial"/>
          <w:sz w:val="24"/>
          <w:szCs w:val="24"/>
        </w:rPr>
        <w:t xml:space="preserve">.  </w:t>
      </w:r>
    </w:p>
    <w:p w14:paraId="78B1D6F3" w14:textId="77777777" w:rsidR="00CF2C64" w:rsidRDefault="00CF2C64" w:rsidP="00CF2C64">
      <w:pPr>
        <w:spacing w:after="0" w:line="240" w:lineRule="auto"/>
        <w:ind w:left="1440"/>
        <w:jc w:val="both"/>
        <w:rPr>
          <w:rFonts w:ascii="Arial" w:hAnsi="Arial" w:cs="Arial"/>
          <w:sz w:val="24"/>
          <w:szCs w:val="24"/>
        </w:rPr>
      </w:pPr>
      <w:r>
        <w:rPr>
          <w:rFonts w:ascii="Arial" w:hAnsi="Arial" w:cs="Arial"/>
          <w:sz w:val="24"/>
          <w:szCs w:val="24"/>
        </w:rPr>
        <w:t>CVSU</w:t>
      </w:r>
      <w:r w:rsidRPr="00CF2C64">
        <w:rPr>
          <w:rFonts w:ascii="Arial" w:hAnsi="Arial" w:cs="Arial"/>
          <w:sz w:val="24"/>
          <w:szCs w:val="24"/>
        </w:rPr>
        <w:t xml:space="preserve"> are averaging 8 complex case referrals per week for residents experiencing particularly difficult times, with some of those being supported to prevent hospital admission, or support hospital discharge.   </w:t>
      </w:r>
    </w:p>
    <w:p w14:paraId="091FABA8" w14:textId="77777777" w:rsidR="002F323E" w:rsidRDefault="002F323E" w:rsidP="00CF2C64">
      <w:pPr>
        <w:spacing w:after="0" w:line="240" w:lineRule="auto"/>
        <w:ind w:left="1440"/>
        <w:jc w:val="both"/>
        <w:rPr>
          <w:rFonts w:ascii="Arial" w:hAnsi="Arial" w:cs="Arial"/>
          <w:sz w:val="24"/>
          <w:szCs w:val="24"/>
        </w:rPr>
      </w:pPr>
    </w:p>
    <w:p w14:paraId="23A26659" w14:textId="51356990" w:rsidR="00CF2C64" w:rsidRDefault="00CF2C64" w:rsidP="00CF2C64">
      <w:pPr>
        <w:spacing w:after="0" w:line="240" w:lineRule="auto"/>
        <w:ind w:left="1440"/>
        <w:jc w:val="both"/>
        <w:rPr>
          <w:rFonts w:ascii="Arial" w:hAnsi="Arial" w:cs="Arial"/>
          <w:sz w:val="24"/>
          <w:szCs w:val="24"/>
        </w:rPr>
      </w:pPr>
      <w:r w:rsidRPr="00CF2C64">
        <w:rPr>
          <w:rFonts w:ascii="Arial" w:hAnsi="Arial" w:cs="Arial"/>
          <w:sz w:val="24"/>
          <w:szCs w:val="24"/>
        </w:rPr>
        <w:lastRenderedPageBreak/>
        <w:t xml:space="preserve">Through the call companions’ volunteers, </w:t>
      </w:r>
      <w:r>
        <w:rPr>
          <w:rFonts w:ascii="Arial" w:hAnsi="Arial" w:cs="Arial"/>
          <w:sz w:val="24"/>
          <w:szCs w:val="24"/>
        </w:rPr>
        <w:t>CVSU</w:t>
      </w:r>
      <w:r w:rsidRPr="00CF2C64">
        <w:rPr>
          <w:rFonts w:ascii="Arial" w:hAnsi="Arial" w:cs="Arial"/>
          <w:sz w:val="24"/>
          <w:szCs w:val="24"/>
        </w:rPr>
        <w:t xml:space="preserve"> are still providing weekly telephone contact for over 100 people and need to recruit additional volunteers. </w:t>
      </w:r>
    </w:p>
    <w:p w14:paraId="599A7E75" w14:textId="77777777" w:rsidR="00CF2C64" w:rsidRDefault="00CF2C64" w:rsidP="00CF2C64">
      <w:pPr>
        <w:spacing w:after="0" w:line="240" w:lineRule="auto"/>
        <w:ind w:left="1440"/>
        <w:jc w:val="both"/>
        <w:rPr>
          <w:rFonts w:ascii="Arial" w:hAnsi="Arial" w:cs="Arial"/>
          <w:sz w:val="24"/>
          <w:szCs w:val="24"/>
        </w:rPr>
      </w:pPr>
      <w:r w:rsidRPr="00CF2C64">
        <w:rPr>
          <w:rFonts w:ascii="Arial" w:hAnsi="Arial" w:cs="Arial"/>
          <w:sz w:val="24"/>
          <w:szCs w:val="24"/>
        </w:rPr>
        <w:t xml:space="preserve">As a result of the Household Support Grant being made available, several people experiencing extreme hardship and financial crisis have become known to </w:t>
      </w:r>
      <w:r>
        <w:rPr>
          <w:rFonts w:ascii="Arial" w:hAnsi="Arial" w:cs="Arial"/>
          <w:sz w:val="24"/>
          <w:szCs w:val="24"/>
        </w:rPr>
        <w:t>the service</w:t>
      </w:r>
      <w:r w:rsidRPr="00CF2C64">
        <w:rPr>
          <w:rFonts w:ascii="Arial" w:hAnsi="Arial" w:cs="Arial"/>
          <w:sz w:val="24"/>
          <w:szCs w:val="24"/>
        </w:rPr>
        <w:t xml:space="preserve">.  </w:t>
      </w:r>
    </w:p>
    <w:p w14:paraId="1159EB8A" w14:textId="77777777" w:rsidR="00C62940" w:rsidRDefault="00C62940" w:rsidP="00CF2C64">
      <w:pPr>
        <w:spacing w:after="0" w:line="240" w:lineRule="auto"/>
        <w:ind w:left="1440"/>
        <w:jc w:val="both"/>
        <w:rPr>
          <w:rFonts w:ascii="Arial" w:hAnsi="Arial" w:cs="Arial"/>
          <w:sz w:val="24"/>
          <w:szCs w:val="24"/>
        </w:rPr>
      </w:pPr>
      <w:r>
        <w:rPr>
          <w:rFonts w:ascii="Arial" w:hAnsi="Arial" w:cs="Arial"/>
          <w:sz w:val="24"/>
          <w:szCs w:val="24"/>
        </w:rPr>
        <w:t xml:space="preserve">Community Responders </w:t>
      </w:r>
      <w:r w:rsidR="00CF2C64" w:rsidRPr="00CF2C64">
        <w:rPr>
          <w:rFonts w:ascii="Arial" w:hAnsi="Arial" w:cs="Arial"/>
          <w:sz w:val="24"/>
          <w:szCs w:val="24"/>
        </w:rPr>
        <w:t xml:space="preserve">Jake and Lindsay are providing home visits and individual action plans to support </w:t>
      </w:r>
      <w:r>
        <w:rPr>
          <w:rFonts w:ascii="Arial" w:hAnsi="Arial" w:cs="Arial"/>
          <w:sz w:val="24"/>
          <w:szCs w:val="24"/>
        </w:rPr>
        <w:t xml:space="preserve">resident’s </w:t>
      </w:r>
      <w:r w:rsidR="00CF2C64" w:rsidRPr="00CF2C64">
        <w:rPr>
          <w:rFonts w:ascii="Arial" w:hAnsi="Arial" w:cs="Arial"/>
          <w:sz w:val="24"/>
          <w:szCs w:val="24"/>
        </w:rPr>
        <w:t xml:space="preserve">needs, providing direct assistance, and signposting to other agencies as appropriate.  </w:t>
      </w:r>
    </w:p>
    <w:p w14:paraId="08EB9811" w14:textId="77777777" w:rsidR="002F323E" w:rsidRDefault="002F323E" w:rsidP="00CF2C64">
      <w:pPr>
        <w:spacing w:after="0" w:line="240" w:lineRule="auto"/>
        <w:ind w:left="1440"/>
        <w:jc w:val="both"/>
        <w:rPr>
          <w:rFonts w:ascii="Arial" w:hAnsi="Arial" w:cs="Arial"/>
          <w:sz w:val="24"/>
          <w:szCs w:val="24"/>
        </w:rPr>
      </w:pPr>
    </w:p>
    <w:p w14:paraId="69B6F7F4" w14:textId="1C843A58" w:rsidR="00C62940" w:rsidRDefault="00CF2C64" w:rsidP="00CF2C64">
      <w:pPr>
        <w:spacing w:after="0" w:line="240" w:lineRule="auto"/>
        <w:ind w:left="1440"/>
        <w:jc w:val="both"/>
        <w:rPr>
          <w:rFonts w:ascii="Arial" w:hAnsi="Arial" w:cs="Arial"/>
          <w:sz w:val="24"/>
          <w:szCs w:val="24"/>
        </w:rPr>
      </w:pPr>
      <w:r w:rsidRPr="00CF2C64">
        <w:rPr>
          <w:rFonts w:ascii="Arial" w:hAnsi="Arial" w:cs="Arial"/>
          <w:sz w:val="24"/>
          <w:szCs w:val="24"/>
        </w:rPr>
        <w:t xml:space="preserve">Through the Safer Home strand of work, </w:t>
      </w:r>
      <w:r w:rsidR="00C62940">
        <w:rPr>
          <w:rFonts w:ascii="Arial" w:hAnsi="Arial" w:cs="Arial"/>
          <w:sz w:val="24"/>
          <w:szCs w:val="24"/>
        </w:rPr>
        <w:t>CVSU</w:t>
      </w:r>
      <w:r w:rsidRPr="00CF2C64">
        <w:rPr>
          <w:rFonts w:ascii="Arial" w:hAnsi="Arial" w:cs="Arial"/>
          <w:sz w:val="24"/>
          <w:szCs w:val="24"/>
        </w:rPr>
        <w:t xml:space="preserve"> </w:t>
      </w:r>
      <w:r w:rsidR="00C62940" w:rsidRPr="00CF2C64">
        <w:rPr>
          <w:rFonts w:ascii="Arial" w:hAnsi="Arial" w:cs="Arial"/>
          <w:sz w:val="24"/>
          <w:szCs w:val="24"/>
        </w:rPr>
        <w:t>can</w:t>
      </w:r>
      <w:r w:rsidRPr="00CF2C64">
        <w:rPr>
          <w:rFonts w:ascii="Arial" w:hAnsi="Arial" w:cs="Arial"/>
          <w:sz w:val="24"/>
          <w:szCs w:val="24"/>
        </w:rPr>
        <w:t xml:space="preserve"> </w:t>
      </w:r>
      <w:r w:rsidR="00C62940" w:rsidRPr="00CF2C64">
        <w:rPr>
          <w:rFonts w:ascii="Arial" w:hAnsi="Arial" w:cs="Arial"/>
          <w:sz w:val="24"/>
          <w:szCs w:val="24"/>
        </w:rPr>
        <w:t>affect</w:t>
      </w:r>
      <w:r w:rsidRPr="00CF2C64">
        <w:rPr>
          <w:rFonts w:ascii="Arial" w:hAnsi="Arial" w:cs="Arial"/>
          <w:sz w:val="24"/>
          <w:szCs w:val="24"/>
        </w:rPr>
        <w:t xml:space="preserve"> some basic home repairs, and with volunteer support have been tackling hoards both inside and outside the home.  </w:t>
      </w:r>
    </w:p>
    <w:p w14:paraId="00332BF4" w14:textId="77777777" w:rsidR="00310B89" w:rsidRDefault="00C62940" w:rsidP="00CF2C64">
      <w:pPr>
        <w:spacing w:after="0" w:line="240" w:lineRule="auto"/>
        <w:ind w:left="1440"/>
        <w:jc w:val="both"/>
        <w:rPr>
          <w:rFonts w:ascii="Arial" w:hAnsi="Arial" w:cs="Arial"/>
          <w:sz w:val="24"/>
          <w:szCs w:val="24"/>
        </w:rPr>
      </w:pPr>
      <w:r>
        <w:rPr>
          <w:rFonts w:ascii="Arial" w:hAnsi="Arial" w:cs="Arial"/>
          <w:sz w:val="24"/>
          <w:szCs w:val="24"/>
        </w:rPr>
        <w:t>CVSU</w:t>
      </w:r>
      <w:r w:rsidR="00CF2C64" w:rsidRPr="00CF2C64">
        <w:rPr>
          <w:rFonts w:ascii="Arial" w:hAnsi="Arial" w:cs="Arial"/>
          <w:sz w:val="24"/>
          <w:szCs w:val="24"/>
        </w:rPr>
        <w:t xml:space="preserve"> have installed 14 keysafes for carer </w:t>
      </w:r>
      <w:r w:rsidRPr="00CF2C64">
        <w:rPr>
          <w:rFonts w:ascii="Arial" w:hAnsi="Arial" w:cs="Arial"/>
          <w:sz w:val="24"/>
          <w:szCs w:val="24"/>
        </w:rPr>
        <w:t>access and</w:t>
      </w:r>
      <w:r w:rsidR="00CF2C64" w:rsidRPr="00CF2C64">
        <w:rPr>
          <w:rFonts w:ascii="Arial" w:hAnsi="Arial" w:cs="Arial"/>
          <w:sz w:val="24"/>
          <w:szCs w:val="24"/>
        </w:rPr>
        <w:t xml:space="preserve"> continue to provide this free service. </w:t>
      </w:r>
    </w:p>
    <w:p w14:paraId="4DE13FC1" w14:textId="77777777" w:rsidR="00310B89" w:rsidRDefault="00310B89" w:rsidP="00CF2C64">
      <w:pPr>
        <w:spacing w:after="0" w:line="240" w:lineRule="auto"/>
        <w:ind w:left="1440"/>
        <w:jc w:val="both"/>
        <w:rPr>
          <w:rFonts w:ascii="Arial" w:hAnsi="Arial" w:cs="Arial"/>
          <w:sz w:val="24"/>
          <w:szCs w:val="24"/>
        </w:rPr>
      </w:pPr>
    </w:p>
    <w:p w14:paraId="166CA850" w14:textId="4629D51B" w:rsidR="00CF2C64" w:rsidRPr="00CF2C64" w:rsidRDefault="00C62940" w:rsidP="00CF2C64">
      <w:pPr>
        <w:spacing w:after="0" w:line="240" w:lineRule="auto"/>
        <w:ind w:left="1440"/>
        <w:jc w:val="both"/>
        <w:rPr>
          <w:rFonts w:ascii="Arial" w:hAnsi="Arial" w:cs="Arial"/>
          <w:sz w:val="24"/>
          <w:szCs w:val="24"/>
        </w:rPr>
      </w:pPr>
      <w:r>
        <w:rPr>
          <w:rFonts w:ascii="Arial" w:hAnsi="Arial" w:cs="Arial"/>
          <w:sz w:val="24"/>
          <w:szCs w:val="24"/>
        </w:rPr>
        <w:t xml:space="preserve">The </w:t>
      </w:r>
      <w:r w:rsidR="00310B89">
        <w:rPr>
          <w:rFonts w:ascii="Arial" w:hAnsi="Arial" w:cs="Arial"/>
          <w:sz w:val="24"/>
          <w:szCs w:val="24"/>
        </w:rPr>
        <w:t>F</w:t>
      </w:r>
      <w:r w:rsidR="00CF2C64" w:rsidRPr="00CF2C64">
        <w:rPr>
          <w:rFonts w:ascii="Arial" w:hAnsi="Arial" w:cs="Arial"/>
          <w:sz w:val="24"/>
          <w:szCs w:val="24"/>
        </w:rPr>
        <w:t xml:space="preserve">riendship </w:t>
      </w:r>
      <w:r w:rsidR="00310B89">
        <w:rPr>
          <w:rFonts w:ascii="Arial" w:hAnsi="Arial" w:cs="Arial"/>
          <w:sz w:val="24"/>
          <w:szCs w:val="24"/>
        </w:rPr>
        <w:t>D</w:t>
      </w:r>
      <w:r w:rsidR="00CF2C64" w:rsidRPr="00CF2C64">
        <w:rPr>
          <w:rFonts w:ascii="Arial" w:hAnsi="Arial" w:cs="Arial"/>
          <w:sz w:val="24"/>
          <w:szCs w:val="24"/>
        </w:rPr>
        <w:t xml:space="preserve">og visits continue to provide a vital connection for the most isolated and </w:t>
      </w:r>
      <w:r>
        <w:rPr>
          <w:rFonts w:ascii="Arial" w:hAnsi="Arial" w:cs="Arial"/>
          <w:sz w:val="24"/>
          <w:szCs w:val="24"/>
        </w:rPr>
        <w:t>CVSU</w:t>
      </w:r>
      <w:r w:rsidR="00CF2C64" w:rsidRPr="00CF2C64">
        <w:rPr>
          <w:rFonts w:ascii="Arial" w:hAnsi="Arial" w:cs="Arial"/>
          <w:sz w:val="24"/>
          <w:szCs w:val="24"/>
        </w:rPr>
        <w:t xml:space="preserve"> see consistent improvement in feelings of connection and wellbeing after six weeks.  After the friendship visits conclude, transitioning residents onto the Walking Buddies scheme</w:t>
      </w:r>
      <w:r>
        <w:rPr>
          <w:rFonts w:ascii="Arial" w:hAnsi="Arial" w:cs="Arial"/>
          <w:sz w:val="24"/>
          <w:szCs w:val="24"/>
        </w:rPr>
        <w:t xml:space="preserve"> has been made</w:t>
      </w:r>
      <w:r w:rsidR="00CF2C64" w:rsidRPr="00CF2C64">
        <w:rPr>
          <w:rFonts w:ascii="Arial" w:hAnsi="Arial" w:cs="Arial"/>
          <w:sz w:val="24"/>
          <w:szCs w:val="24"/>
        </w:rPr>
        <w:t xml:space="preserve"> where appropriate, to build on the gains made and further belonging.  </w:t>
      </w:r>
    </w:p>
    <w:p w14:paraId="6181B8B0" w14:textId="77777777" w:rsidR="00CF2C64" w:rsidRPr="00CF2C64" w:rsidRDefault="00CF2C64" w:rsidP="00CF2C64">
      <w:pPr>
        <w:spacing w:after="0" w:line="240" w:lineRule="auto"/>
        <w:ind w:left="1440"/>
        <w:jc w:val="both"/>
        <w:rPr>
          <w:rFonts w:ascii="Arial" w:hAnsi="Arial" w:cs="Arial"/>
          <w:sz w:val="24"/>
          <w:szCs w:val="24"/>
        </w:rPr>
      </w:pPr>
    </w:p>
    <w:p w14:paraId="6DAF5C03" w14:textId="77777777" w:rsidR="00C62940" w:rsidRDefault="00C62940" w:rsidP="00CF2C64">
      <w:pPr>
        <w:spacing w:after="0" w:line="240" w:lineRule="auto"/>
        <w:ind w:left="1440"/>
        <w:jc w:val="both"/>
        <w:rPr>
          <w:rFonts w:ascii="Arial" w:hAnsi="Arial" w:cs="Arial"/>
          <w:sz w:val="24"/>
          <w:szCs w:val="24"/>
        </w:rPr>
      </w:pPr>
      <w:r>
        <w:rPr>
          <w:rFonts w:ascii="Arial" w:hAnsi="Arial" w:cs="Arial"/>
          <w:sz w:val="24"/>
          <w:szCs w:val="24"/>
        </w:rPr>
        <w:t>C</w:t>
      </w:r>
      <w:r w:rsidR="00CF2C64" w:rsidRPr="00CF2C64">
        <w:rPr>
          <w:rFonts w:ascii="Arial" w:hAnsi="Arial" w:cs="Arial"/>
          <w:sz w:val="24"/>
          <w:szCs w:val="24"/>
        </w:rPr>
        <w:t xml:space="preserve">ommunity activity groups continue, with the Dementia Cafe well attended each week in Dunmow. </w:t>
      </w:r>
      <w:r>
        <w:rPr>
          <w:rFonts w:ascii="Arial" w:hAnsi="Arial" w:cs="Arial"/>
          <w:sz w:val="24"/>
          <w:szCs w:val="24"/>
        </w:rPr>
        <w:t>S</w:t>
      </w:r>
      <w:r w:rsidR="00CF2C64" w:rsidRPr="00CF2C64">
        <w:rPr>
          <w:rFonts w:ascii="Arial" w:hAnsi="Arial" w:cs="Arial"/>
          <w:sz w:val="24"/>
          <w:szCs w:val="24"/>
        </w:rPr>
        <w:t xml:space="preserve">ocial </w:t>
      </w:r>
      <w:r>
        <w:rPr>
          <w:rFonts w:ascii="Arial" w:hAnsi="Arial" w:cs="Arial"/>
          <w:sz w:val="24"/>
          <w:szCs w:val="24"/>
        </w:rPr>
        <w:t>P</w:t>
      </w:r>
      <w:r w:rsidR="00CF2C64" w:rsidRPr="00CF2C64">
        <w:rPr>
          <w:rFonts w:ascii="Arial" w:hAnsi="Arial" w:cs="Arial"/>
          <w:sz w:val="24"/>
          <w:szCs w:val="24"/>
        </w:rPr>
        <w:t>rescriber</w:t>
      </w:r>
      <w:r>
        <w:rPr>
          <w:rFonts w:ascii="Arial" w:hAnsi="Arial" w:cs="Arial"/>
          <w:sz w:val="24"/>
          <w:szCs w:val="24"/>
        </w:rPr>
        <w:t xml:space="preserve"> Aaron</w:t>
      </w:r>
      <w:r w:rsidR="00CF2C64" w:rsidRPr="00CF2C64">
        <w:rPr>
          <w:rFonts w:ascii="Arial" w:hAnsi="Arial" w:cs="Arial"/>
          <w:sz w:val="24"/>
          <w:szCs w:val="24"/>
        </w:rPr>
        <w:t xml:space="preserve"> visits monthly to assist residents and carers ensuring they access all the support they need.  </w:t>
      </w:r>
    </w:p>
    <w:p w14:paraId="4897178C" w14:textId="4FA45074" w:rsidR="00CF2C64" w:rsidRPr="00CF2C64" w:rsidRDefault="00CF2C64" w:rsidP="00CF2C64">
      <w:pPr>
        <w:spacing w:after="0" w:line="240" w:lineRule="auto"/>
        <w:ind w:left="1440"/>
        <w:jc w:val="both"/>
        <w:rPr>
          <w:rFonts w:ascii="Arial" w:hAnsi="Arial" w:cs="Arial"/>
          <w:sz w:val="24"/>
          <w:szCs w:val="24"/>
        </w:rPr>
      </w:pPr>
      <w:r w:rsidRPr="00CF2C64">
        <w:rPr>
          <w:rFonts w:ascii="Arial" w:hAnsi="Arial" w:cs="Arial"/>
          <w:sz w:val="24"/>
          <w:szCs w:val="24"/>
        </w:rPr>
        <w:t xml:space="preserve">After a COVID shutdown pre-Christmas, the Cornell Court groups have resumed this week, with a Friendship group on Monday, TEC Mates on Tuesday, Shed Inside on Wednesday and COVID Recovery on Thursday.  </w:t>
      </w:r>
    </w:p>
    <w:p w14:paraId="676F2701" w14:textId="77777777" w:rsidR="00CF2C64" w:rsidRPr="00CF2C64" w:rsidRDefault="00CF2C64" w:rsidP="00CF2C64">
      <w:pPr>
        <w:spacing w:after="0" w:line="240" w:lineRule="auto"/>
        <w:ind w:left="1440"/>
        <w:jc w:val="both"/>
        <w:rPr>
          <w:rFonts w:ascii="Arial" w:hAnsi="Arial" w:cs="Arial"/>
          <w:sz w:val="24"/>
          <w:szCs w:val="24"/>
        </w:rPr>
      </w:pPr>
    </w:p>
    <w:p w14:paraId="2E3846B4" w14:textId="4B637AFC" w:rsidR="00CF2C64" w:rsidRPr="00CF2C64" w:rsidRDefault="00CF2C64" w:rsidP="00CF2C64">
      <w:pPr>
        <w:spacing w:after="0" w:line="240" w:lineRule="auto"/>
        <w:ind w:left="1440"/>
        <w:jc w:val="both"/>
        <w:rPr>
          <w:rFonts w:ascii="Arial" w:hAnsi="Arial" w:cs="Arial"/>
          <w:sz w:val="24"/>
          <w:szCs w:val="24"/>
        </w:rPr>
      </w:pPr>
      <w:r w:rsidRPr="00CF2C64">
        <w:rPr>
          <w:rFonts w:ascii="Arial" w:hAnsi="Arial" w:cs="Arial"/>
          <w:sz w:val="24"/>
          <w:szCs w:val="24"/>
        </w:rPr>
        <w:t xml:space="preserve">The pay it forward pilot scheme in Dunmow has been a big success, supported by Meadow Hill and local residents.  Customers buy an additional drink for someone who might be having a bad day, or just appreciate kindness. </w:t>
      </w:r>
      <w:r w:rsidR="00C62940">
        <w:rPr>
          <w:rFonts w:ascii="Arial" w:hAnsi="Arial" w:cs="Arial"/>
          <w:sz w:val="24"/>
          <w:szCs w:val="24"/>
        </w:rPr>
        <w:t>It is the</w:t>
      </w:r>
      <w:r w:rsidRPr="00CF2C64">
        <w:rPr>
          <w:rFonts w:ascii="Arial" w:hAnsi="Arial" w:cs="Arial"/>
          <w:sz w:val="24"/>
          <w:szCs w:val="24"/>
        </w:rPr>
        <w:t xml:space="preserve"> aim to roll this out to other locations in the district.</w:t>
      </w:r>
    </w:p>
    <w:p w14:paraId="3FFD2C1A" w14:textId="77777777" w:rsidR="00CF2C64" w:rsidRPr="00CF2C64" w:rsidRDefault="00CF2C64" w:rsidP="00CF2C64">
      <w:pPr>
        <w:spacing w:after="0" w:line="240" w:lineRule="auto"/>
        <w:ind w:left="1440"/>
        <w:jc w:val="both"/>
        <w:rPr>
          <w:rFonts w:ascii="Arial" w:hAnsi="Arial" w:cs="Arial"/>
          <w:sz w:val="24"/>
          <w:szCs w:val="24"/>
        </w:rPr>
      </w:pPr>
    </w:p>
    <w:p w14:paraId="685A2ABC" w14:textId="11A113EA" w:rsidR="002B0790" w:rsidRPr="00CF2C64" w:rsidRDefault="00C62940" w:rsidP="00CF2C64">
      <w:pPr>
        <w:spacing w:after="0" w:line="240" w:lineRule="auto"/>
        <w:ind w:left="1440"/>
        <w:jc w:val="both"/>
        <w:rPr>
          <w:rFonts w:ascii="Arial" w:hAnsi="Arial" w:cs="Arial"/>
          <w:sz w:val="24"/>
          <w:szCs w:val="24"/>
        </w:rPr>
      </w:pPr>
      <w:r>
        <w:rPr>
          <w:rFonts w:ascii="Arial" w:hAnsi="Arial" w:cs="Arial"/>
          <w:sz w:val="24"/>
          <w:szCs w:val="24"/>
        </w:rPr>
        <w:t>CVSU</w:t>
      </w:r>
      <w:r w:rsidR="00CF2C64" w:rsidRPr="00CF2C64">
        <w:rPr>
          <w:rFonts w:ascii="Arial" w:hAnsi="Arial" w:cs="Arial"/>
          <w:sz w:val="24"/>
          <w:szCs w:val="24"/>
        </w:rPr>
        <w:t xml:space="preserve"> continue to directly support the running of both the Dunmow and </w:t>
      </w:r>
      <w:proofErr w:type="spellStart"/>
      <w:r w:rsidR="00CF2C64" w:rsidRPr="00CF2C64">
        <w:rPr>
          <w:rFonts w:ascii="Arial" w:hAnsi="Arial" w:cs="Arial"/>
          <w:sz w:val="24"/>
          <w:szCs w:val="24"/>
        </w:rPr>
        <w:t>Radwinter</w:t>
      </w:r>
      <w:proofErr w:type="spellEnd"/>
      <w:r w:rsidR="00CF2C64" w:rsidRPr="00CF2C64">
        <w:rPr>
          <w:rFonts w:ascii="Arial" w:hAnsi="Arial" w:cs="Arial"/>
          <w:sz w:val="24"/>
          <w:szCs w:val="24"/>
        </w:rPr>
        <w:t xml:space="preserve"> Friendship groups.</w:t>
      </w:r>
    </w:p>
    <w:p w14:paraId="6626655B" w14:textId="77777777" w:rsidR="002B0790" w:rsidRDefault="002B0790" w:rsidP="002B0790">
      <w:pPr>
        <w:spacing w:after="0" w:line="240" w:lineRule="auto"/>
        <w:ind w:left="1440"/>
        <w:jc w:val="both"/>
        <w:rPr>
          <w:rFonts w:ascii="Arial" w:hAnsi="Arial" w:cs="Arial"/>
          <w:b/>
          <w:bCs/>
        </w:rPr>
      </w:pPr>
    </w:p>
    <w:p w14:paraId="3F731D16" w14:textId="77777777" w:rsidR="007745B1" w:rsidRDefault="007745B1" w:rsidP="007745B1">
      <w:pPr>
        <w:spacing w:after="0" w:line="240" w:lineRule="auto"/>
        <w:ind w:left="720" w:firstLine="720"/>
        <w:jc w:val="both"/>
        <w:rPr>
          <w:rFonts w:ascii="Arial" w:eastAsia="Times New Roman" w:hAnsi="Arial" w:cs="Arial"/>
          <w:b/>
          <w:bCs/>
          <w:sz w:val="24"/>
          <w:szCs w:val="24"/>
          <w:lang w:eastAsia="en-GB"/>
        </w:rPr>
      </w:pPr>
      <w:r w:rsidRPr="00B2564D">
        <w:rPr>
          <w:rFonts w:ascii="Arial" w:eastAsia="Times New Roman" w:hAnsi="Arial" w:cs="Arial"/>
          <w:b/>
          <w:bCs/>
          <w:sz w:val="24"/>
          <w:szCs w:val="24"/>
          <w:lang w:eastAsia="en-GB"/>
        </w:rPr>
        <w:t>MENTAL HEALTH</w:t>
      </w:r>
      <w:r>
        <w:rPr>
          <w:rFonts w:ascii="Arial" w:eastAsia="Times New Roman" w:hAnsi="Arial" w:cs="Arial"/>
          <w:b/>
          <w:bCs/>
          <w:sz w:val="24"/>
          <w:szCs w:val="24"/>
          <w:lang w:eastAsia="en-GB"/>
        </w:rPr>
        <w:t xml:space="preserve"> – Alison Wilson</w:t>
      </w:r>
    </w:p>
    <w:p w14:paraId="4E9BDA41" w14:textId="4271F4EE" w:rsidR="00436610" w:rsidRDefault="00F15D3C" w:rsidP="002B0790">
      <w:pPr>
        <w:spacing w:after="0" w:line="240" w:lineRule="auto"/>
        <w:ind w:left="1440"/>
        <w:jc w:val="both"/>
        <w:rPr>
          <w:rFonts w:ascii="Arial" w:hAnsi="Arial" w:cs="Arial"/>
          <w:sz w:val="24"/>
          <w:szCs w:val="24"/>
        </w:rPr>
      </w:pPr>
      <w:r>
        <w:rPr>
          <w:rFonts w:ascii="Arial" w:hAnsi="Arial" w:cs="Arial"/>
          <w:sz w:val="24"/>
          <w:szCs w:val="24"/>
        </w:rPr>
        <w:t xml:space="preserve">The </w:t>
      </w:r>
      <w:r w:rsidR="00436610" w:rsidRPr="00436610">
        <w:rPr>
          <w:rFonts w:ascii="Arial" w:hAnsi="Arial" w:cs="Arial"/>
          <w:sz w:val="24"/>
          <w:szCs w:val="24"/>
        </w:rPr>
        <w:t xml:space="preserve">Suicide Awareness Hub </w:t>
      </w:r>
      <w:hyperlink r:id="rId15" w:history="1">
        <w:r w:rsidR="00436610" w:rsidRPr="004C4209">
          <w:rPr>
            <w:rStyle w:val="Hyperlink"/>
            <w:rFonts w:ascii="Arial" w:hAnsi="Arial" w:cs="Arial"/>
            <w:sz w:val="24"/>
            <w:szCs w:val="24"/>
          </w:rPr>
          <w:t>https://www.suicideawareness.org.uk/</w:t>
        </w:r>
      </w:hyperlink>
      <w:r w:rsidR="00436610" w:rsidRPr="00436610">
        <w:rPr>
          <w:rFonts w:ascii="Arial" w:hAnsi="Arial" w:cs="Arial"/>
          <w:sz w:val="24"/>
          <w:szCs w:val="24"/>
        </w:rPr>
        <w:t xml:space="preserve"> </w:t>
      </w:r>
      <w:r w:rsidR="00436610">
        <w:rPr>
          <w:rFonts w:ascii="Arial" w:hAnsi="Arial" w:cs="Arial"/>
          <w:sz w:val="24"/>
          <w:szCs w:val="24"/>
        </w:rPr>
        <w:t>continue to deliver training sessions, course available to booked are available until April 2022.</w:t>
      </w:r>
    </w:p>
    <w:p w14:paraId="22F9E758" w14:textId="682CED8A" w:rsidR="00436610" w:rsidRDefault="00436610" w:rsidP="002B0790">
      <w:pPr>
        <w:spacing w:after="0" w:line="240" w:lineRule="auto"/>
        <w:ind w:left="1440"/>
        <w:jc w:val="both"/>
        <w:rPr>
          <w:rFonts w:ascii="Arial" w:hAnsi="Arial" w:cs="Arial"/>
          <w:sz w:val="24"/>
          <w:szCs w:val="24"/>
        </w:rPr>
      </w:pPr>
    </w:p>
    <w:p w14:paraId="1EA1A76B" w14:textId="746F0BDD" w:rsidR="00436610" w:rsidRDefault="00436610" w:rsidP="002B0790">
      <w:pPr>
        <w:spacing w:after="0" w:line="240" w:lineRule="auto"/>
        <w:ind w:left="1440"/>
        <w:jc w:val="both"/>
        <w:rPr>
          <w:rFonts w:ascii="Arial" w:hAnsi="Arial" w:cs="Arial"/>
          <w:sz w:val="24"/>
          <w:szCs w:val="24"/>
        </w:rPr>
      </w:pPr>
      <w:r>
        <w:rPr>
          <w:rFonts w:ascii="Arial" w:hAnsi="Arial" w:cs="Arial"/>
          <w:sz w:val="24"/>
          <w:szCs w:val="24"/>
        </w:rPr>
        <w:t>In the new financial year there would</w:t>
      </w:r>
      <w:r w:rsidR="004C1E49">
        <w:rPr>
          <w:rFonts w:ascii="Arial" w:hAnsi="Arial" w:cs="Arial"/>
          <w:sz w:val="24"/>
          <w:szCs w:val="24"/>
        </w:rPr>
        <w:t xml:space="preserve"> be</w:t>
      </w:r>
      <w:r>
        <w:rPr>
          <w:rFonts w:ascii="Arial" w:hAnsi="Arial" w:cs="Arial"/>
          <w:sz w:val="24"/>
          <w:szCs w:val="24"/>
        </w:rPr>
        <w:t xml:space="preserve"> some outreach for the Crisis Sanctuary in Uttlesford, more details to follow.</w:t>
      </w:r>
    </w:p>
    <w:p w14:paraId="2DE35610" w14:textId="05697676" w:rsidR="00436610" w:rsidRDefault="00436610" w:rsidP="002B0790">
      <w:pPr>
        <w:spacing w:after="0" w:line="240" w:lineRule="auto"/>
        <w:ind w:left="1440"/>
        <w:jc w:val="both"/>
        <w:rPr>
          <w:rFonts w:ascii="Arial" w:hAnsi="Arial" w:cs="Arial"/>
          <w:sz w:val="24"/>
          <w:szCs w:val="24"/>
        </w:rPr>
      </w:pPr>
    </w:p>
    <w:p w14:paraId="11B8554A" w14:textId="25195D0F" w:rsidR="002B0790" w:rsidRDefault="00436610" w:rsidP="002B0790">
      <w:pPr>
        <w:spacing w:after="0" w:line="240" w:lineRule="auto"/>
        <w:ind w:left="1440"/>
        <w:jc w:val="both"/>
        <w:rPr>
          <w:rFonts w:ascii="Arial" w:hAnsi="Arial" w:cs="Arial"/>
          <w:sz w:val="24"/>
          <w:szCs w:val="24"/>
        </w:rPr>
      </w:pPr>
      <w:r>
        <w:rPr>
          <w:rFonts w:ascii="Arial" w:hAnsi="Arial" w:cs="Arial"/>
          <w:sz w:val="24"/>
          <w:szCs w:val="24"/>
        </w:rPr>
        <w:t>A new Peer Support service was about to launch.</w:t>
      </w:r>
    </w:p>
    <w:p w14:paraId="5913E1B0" w14:textId="6AC60396" w:rsidR="00436610" w:rsidRDefault="00436610" w:rsidP="002B0790">
      <w:pPr>
        <w:spacing w:after="0" w:line="240" w:lineRule="auto"/>
        <w:ind w:left="1440"/>
        <w:jc w:val="both"/>
        <w:rPr>
          <w:rFonts w:ascii="Arial" w:hAnsi="Arial" w:cs="Arial"/>
          <w:sz w:val="24"/>
          <w:szCs w:val="24"/>
        </w:rPr>
      </w:pPr>
    </w:p>
    <w:p w14:paraId="49848BDA" w14:textId="32531E27" w:rsidR="00436610" w:rsidRPr="00BF3012" w:rsidRDefault="00436610" w:rsidP="002B0790">
      <w:pPr>
        <w:spacing w:after="0" w:line="240" w:lineRule="auto"/>
        <w:ind w:left="1440"/>
        <w:jc w:val="both"/>
        <w:rPr>
          <w:rFonts w:ascii="Arial" w:hAnsi="Arial" w:cs="Arial"/>
          <w:b/>
          <w:bCs/>
          <w:sz w:val="24"/>
          <w:szCs w:val="24"/>
        </w:rPr>
      </w:pPr>
      <w:r w:rsidRPr="00BF3012">
        <w:rPr>
          <w:rFonts w:ascii="Arial" w:hAnsi="Arial" w:cs="Arial"/>
          <w:b/>
          <w:bCs/>
          <w:sz w:val="24"/>
          <w:szCs w:val="24"/>
        </w:rPr>
        <w:t>AOB</w:t>
      </w:r>
    </w:p>
    <w:p w14:paraId="67ACBF96" w14:textId="57C3F438" w:rsidR="002B0790" w:rsidRDefault="002B0790" w:rsidP="002B0790">
      <w:pPr>
        <w:spacing w:after="0" w:line="240" w:lineRule="auto"/>
        <w:ind w:left="1440"/>
        <w:jc w:val="both"/>
        <w:rPr>
          <w:rFonts w:ascii="Arial" w:hAnsi="Arial" w:cs="Arial"/>
          <w:b/>
          <w:bCs/>
          <w:sz w:val="24"/>
          <w:szCs w:val="24"/>
        </w:rPr>
      </w:pPr>
    </w:p>
    <w:p w14:paraId="137CEC3A" w14:textId="0AF0CF1A" w:rsidR="00BF3012" w:rsidRDefault="00BF3012" w:rsidP="002B0790">
      <w:pPr>
        <w:spacing w:after="0" w:line="240" w:lineRule="auto"/>
        <w:ind w:left="1440"/>
        <w:jc w:val="both"/>
        <w:rPr>
          <w:rFonts w:ascii="Arial" w:hAnsi="Arial" w:cs="Arial"/>
          <w:sz w:val="24"/>
          <w:szCs w:val="24"/>
        </w:rPr>
      </w:pPr>
      <w:r>
        <w:rPr>
          <w:rFonts w:ascii="Arial" w:hAnsi="Arial" w:cs="Arial"/>
          <w:sz w:val="24"/>
          <w:szCs w:val="24"/>
        </w:rPr>
        <w:t>Faye Marriage welcomed the prospect of working with old and new faces now she had returned from maternity leave.</w:t>
      </w:r>
    </w:p>
    <w:p w14:paraId="5345C7B9" w14:textId="370BF5A6" w:rsidR="00BF3012" w:rsidRDefault="00BF3012" w:rsidP="002B0790">
      <w:pPr>
        <w:spacing w:after="0" w:line="240" w:lineRule="auto"/>
        <w:ind w:left="1440"/>
        <w:jc w:val="both"/>
        <w:rPr>
          <w:rFonts w:ascii="Arial" w:hAnsi="Arial" w:cs="Arial"/>
          <w:sz w:val="24"/>
          <w:szCs w:val="24"/>
        </w:rPr>
      </w:pPr>
    </w:p>
    <w:p w14:paraId="60DBBB4B" w14:textId="0D80EE90" w:rsidR="00BF3012" w:rsidRDefault="00BF3012" w:rsidP="002B0790">
      <w:pPr>
        <w:spacing w:after="0" w:line="240" w:lineRule="auto"/>
        <w:ind w:left="1440"/>
        <w:jc w:val="both"/>
        <w:rPr>
          <w:rFonts w:ascii="Arial" w:hAnsi="Arial" w:cs="Arial"/>
          <w:sz w:val="24"/>
          <w:szCs w:val="24"/>
        </w:rPr>
      </w:pPr>
      <w:r>
        <w:rPr>
          <w:rFonts w:ascii="Arial" w:hAnsi="Arial" w:cs="Arial"/>
          <w:sz w:val="24"/>
          <w:szCs w:val="24"/>
        </w:rPr>
        <w:t xml:space="preserve">Lucy Fish shared the news of her new job role and thanked Board members for the support over the last 5years. The Chair thanked Lucy </w:t>
      </w:r>
      <w:r w:rsidR="00AA615B">
        <w:rPr>
          <w:rFonts w:ascii="Arial" w:hAnsi="Arial" w:cs="Arial"/>
          <w:sz w:val="24"/>
          <w:szCs w:val="24"/>
        </w:rPr>
        <w:t xml:space="preserve">on behalf of the Health &amp; Wellbeing Board </w:t>
      </w:r>
      <w:r>
        <w:rPr>
          <w:rFonts w:ascii="Arial" w:hAnsi="Arial" w:cs="Arial"/>
          <w:sz w:val="24"/>
          <w:szCs w:val="24"/>
        </w:rPr>
        <w:t>for her contribution</w:t>
      </w:r>
      <w:r w:rsidR="00AA615B">
        <w:rPr>
          <w:rFonts w:ascii="Arial" w:hAnsi="Arial" w:cs="Arial"/>
          <w:sz w:val="24"/>
          <w:szCs w:val="24"/>
        </w:rPr>
        <w:t xml:space="preserve"> and wish her well for </w:t>
      </w:r>
      <w:r w:rsidR="00AF5DEE">
        <w:rPr>
          <w:rFonts w:ascii="Arial" w:hAnsi="Arial" w:cs="Arial"/>
          <w:sz w:val="24"/>
          <w:szCs w:val="24"/>
        </w:rPr>
        <w:t>the</w:t>
      </w:r>
      <w:r w:rsidR="00AA615B">
        <w:rPr>
          <w:rFonts w:ascii="Arial" w:hAnsi="Arial" w:cs="Arial"/>
          <w:sz w:val="24"/>
          <w:szCs w:val="24"/>
        </w:rPr>
        <w:t xml:space="preserve"> future.</w:t>
      </w:r>
      <w:r>
        <w:rPr>
          <w:rFonts w:ascii="Arial" w:hAnsi="Arial" w:cs="Arial"/>
          <w:sz w:val="24"/>
          <w:szCs w:val="24"/>
        </w:rPr>
        <w:t xml:space="preserve"> </w:t>
      </w:r>
    </w:p>
    <w:p w14:paraId="264CC249" w14:textId="69C6384B" w:rsidR="00AF5DEE" w:rsidRDefault="00AF5DEE" w:rsidP="002B0790">
      <w:pPr>
        <w:spacing w:after="0" w:line="240" w:lineRule="auto"/>
        <w:ind w:left="1440"/>
        <w:jc w:val="both"/>
        <w:rPr>
          <w:rFonts w:ascii="Arial" w:hAnsi="Arial" w:cs="Arial"/>
          <w:sz w:val="24"/>
          <w:szCs w:val="24"/>
        </w:rPr>
      </w:pPr>
    </w:p>
    <w:p w14:paraId="746A83EA" w14:textId="20E0AED9" w:rsidR="00AF5DEE" w:rsidRPr="00BF3012" w:rsidRDefault="00725923" w:rsidP="002B0790">
      <w:pPr>
        <w:spacing w:after="0" w:line="240" w:lineRule="auto"/>
        <w:ind w:left="1440"/>
        <w:jc w:val="both"/>
        <w:rPr>
          <w:rFonts w:ascii="Arial" w:hAnsi="Arial" w:cs="Arial"/>
          <w:sz w:val="24"/>
          <w:szCs w:val="24"/>
        </w:rPr>
      </w:pPr>
      <w:r w:rsidRPr="00725923">
        <w:rPr>
          <w:rFonts w:ascii="Arial" w:hAnsi="Arial" w:cs="Arial"/>
          <w:sz w:val="24"/>
          <w:szCs w:val="24"/>
        </w:rPr>
        <w:lastRenderedPageBreak/>
        <w:t>Uttlesford Frontline Q3 referrals 819 up 18% on same q</w:t>
      </w:r>
      <w:r>
        <w:rPr>
          <w:rFonts w:ascii="Arial" w:hAnsi="Arial" w:cs="Arial"/>
          <w:sz w:val="24"/>
          <w:szCs w:val="24"/>
        </w:rPr>
        <w:t>uarter last year</w:t>
      </w:r>
      <w:r w:rsidRPr="00725923">
        <w:rPr>
          <w:rFonts w:ascii="Arial" w:hAnsi="Arial" w:cs="Arial"/>
          <w:sz w:val="24"/>
          <w:szCs w:val="24"/>
        </w:rPr>
        <w:t>. Signposts Q3 Utt</w:t>
      </w:r>
      <w:r>
        <w:rPr>
          <w:rFonts w:ascii="Arial" w:hAnsi="Arial" w:cs="Arial"/>
          <w:sz w:val="24"/>
          <w:szCs w:val="24"/>
        </w:rPr>
        <w:t>lesford</w:t>
      </w:r>
      <w:r w:rsidRPr="00725923">
        <w:rPr>
          <w:rFonts w:ascii="Arial" w:hAnsi="Arial" w:cs="Arial"/>
          <w:sz w:val="24"/>
          <w:szCs w:val="24"/>
        </w:rPr>
        <w:t xml:space="preserve"> - 1035 back to pre-Covid levels. Top referrers for Q3 were Social Prescribers, Cit</w:t>
      </w:r>
      <w:r>
        <w:rPr>
          <w:rFonts w:ascii="Arial" w:hAnsi="Arial" w:cs="Arial"/>
          <w:sz w:val="24"/>
          <w:szCs w:val="24"/>
        </w:rPr>
        <w:t>izen’s</w:t>
      </w:r>
      <w:r w:rsidRPr="00725923">
        <w:rPr>
          <w:rFonts w:ascii="Arial" w:hAnsi="Arial" w:cs="Arial"/>
          <w:sz w:val="24"/>
          <w:szCs w:val="24"/>
        </w:rPr>
        <w:t xml:space="preserve"> A</w:t>
      </w:r>
      <w:r>
        <w:rPr>
          <w:rFonts w:ascii="Arial" w:hAnsi="Arial" w:cs="Arial"/>
          <w:sz w:val="24"/>
          <w:szCs w:val="24"/>
        </w:rPr>
        <w:t>dvice</w:t>
      </w:r>
      <w:r w:rsidRPr="00725923">
        <w:rPr>
          <w:rFonts w:ascii="Arial" w:hAnsi="Arial" w:cs="Arial"/>
          <w:sz w:val="24"/>
          <w:szCs w:val="24"/>
        </w:rPr>
        <w:t>, Foodbank, United in</w:t>
      </w:r>
      <w:r>
        <w:rPr>
          <w:rFonts w:ascii="Arial" w:hAnsi="Arial" w:cs="Arial"/>
          <w:sz w:val="24"/>
          <w:szCs w:val="24"/>
        </w:rPr>
        <w:t xml:space="preserve"> </w:t>
      </w:r>
      <w:r w:rsidRPr="00725923">
        <w:rPr>
          <w:rFonts w:ascii="Arial" w:hAnsi="Arial" w:cs="Arial"/>
          <w:sz w:val="24"/>
          <w:szCs w:val="24"/>
        </w:rPr>
        <w:t>Kind Coach, Essex Police. Top receiving ref</w:t>
      </w:r>
      <w:r>
        <w:rPr>
          <w:rFonts w:ascii="Arial" w:hAnsi="Arial" w:cs="Arial"/>
          <w:sz w:val="24"/>
          <w:szCs w:val="24"/>
        </w:rPr>
        <w:t>eree</w:t>
      </w:r>
      <w:r w:rsidRPr="00725923">
        <w:rPr>
          <w:rFonts w:ascii="Arial" w:hAnsi="Arial" w:cs="Arial"/>
          <w:sz w:val="24"/>
          <w:szCs w:val="24"/>
        </w:rPr>
        <w:t>s: Foodbank, Cit</w:t>
      </w:r>
      <w:r>
        <w:rPr>
          <w:rFonts w:ascii="Arial" w:hAnsi="Arial" w:cs="Arial"/>
          <w:sz w:val="24"/>
          <w:szCs w:val="24"/>
        </w:rPr>
        <w:t>izen’s</w:t>
      </w:r>
      <w:r w:rsidRPr="00725923">
        <w:rPr>
          <w:rFonts w:ascii="Arial" w:hAnsi="Arial" w:cs="Arial"/>
          <w:sz w:val="24"/>
          <w:szCs w:val="24"/>
        </w:rPr>
        <w:t xml:space="preserve"> A</w:t>
      </w:r>
      <w:r>
        <w:rPr>
          <w:rFonts w:ascii="Arial" w:hAnsi="Arial" w:cs="Arial"/>
          <w:sz w:val="24"/>
          <w:szCs w:val="24"/>
        </w:rPr>
        <w:t>dvice</w:t>
      </w:r>
      <w:r w:rsidRPr="00725923">
        <w:rPr>
          <w:rFonts w:ascii="Arial" w:hAnsi="Arial" w:cs="Arial"/>
          <w:sz w:val="24"/>
          <w:szCs w:val="24"/>
        </w:rPr>
        <w:t>, Adult Mental Health, Essex Befriending.</w:t>
      </w:r>
    </w:p>
    <w:p w14:paraId="6BF5371C" w14:textId="77777777" w:rsidR="00A73C93" w:rsidRDefault="00A73C93" w:rsidP="006D1C0C">
      <w:pPr>
        <w:spacing w:after="0" w:line="240" w:lineRule="auto"/>
        <w:jc w:val="both"/>
        <w:rPr>
          <w:rFonts w:ascii="Arial" w:eastAsia="Times New Roman" w:hAnsi="Arial" w:cs="Arial"/>
          <w:b/>
          <w:sz w:val="24"/>
          <w:szCs w:val="24"/>
          <w:lang w:eastAsia="en-GB"/>
        </w:rPr>
      </w:pPr>
    </w:p>
    <w:p w14:paraId="328AD24F" w14:textId="28CE3111" w:rsidR="006D1C0C" w:rsidRDefault="00BE1D01" w:rsidP="00993CF0">
      <w:pPr>
        <w:spacing w:after="0" w:line="240" w:lineRule="auto"/>
        <w:ind w:left="1440" w:hanging="1440"/>
        <w:jc w:val="both"/>
        <w:rPr>
          <w:rFonts w:ascii="Arial" w:eastAsia="Times New Roman" w:hAnsi="Arial" w:cs="Arial"/>
          <w:b/>
          <w:bCs/>
          <w:sz w:val="24"/>
          <w:szCs w:val="24"/>
          <w:lang w:eastAsia="en-GB"/>
        </w:rPr>
      </w:pPr>
      <w:r>
        <w:rPr>
          <w:rFonts w:ascii="Arial" w:eastAsia="Times New Roman" w:hAnsi="Arial" w:cs="Arial"/>
          <w:sz w:val="24"/>
          <w:szCs w:val="24"/>
          <w:lang w:eastAsia="en-GB"/>
        </w:rPr>
        <w:tab/>
      </w:r>
      <w:r w:rsidRPr="00581E1E">
        <w:rPr>
          <w:rFonts w:ascii="Arial" w:eastAsia="Times New Roman" w:hAnsi="Arial" w:cs="Arial"/>
          <w:b/>
          <w:bCs/>
          <w:sz w:val="24"/>
          <w:szCs w:val="24"/>
          <w:lang w:eastAsia="en-GB"/>
        </w:rPr>
        <w:t>Meeting dates</w:t>
      </w:r>
      <w:r w:rsidR="00581E1E">
        <w:rPr>
          <w:rFonts w:ascii="Arial" w:eastAsia="Times New Roman" w:hAnsi="Arial" w:cs="Arial"/>
          <w:b/>
          <w:bCs/>
          <w:sz w:val="24"/>
          <w:szCs w:val="24"/>
          <w:lang w:eastAsia="en-GB"/>
        </w:rPr>
        <w:t xml:space="preserve"> </w:t>
      </w:r>
      <w:r w:rsidR="009D6441">
        <w:rPr>
          <w:rFonts w:ascii="Arial" w:eastAsia="Times New Roman" w:hAnsi="Arial" w:cs="Arial"/>
          <w:b/>
          <w:bCs/>
          <w:sz w:val="24"/>
          <w:szCs w:val="24"/>
          <w:lang w:eastAsia="en-GB"/>
        </w:rPr>
        <w:t>202</w:t>
      </w:r>
      <w:r w:rsidR="004C1E49">
        <w:rPr>
          <w:rFonts w:ascii="Arial" w:eastAsia="Times New Roman" w:hAnsi="Arial" w:cs="Arial"/>
          <w:b/>
          <w:bCs/>
          <w:sz w:val="24"/>
          <w:szCs w:val="24"/>
          <w:lang w:eastAsia="en-GB"/>
        </w:rPr>
        <w:t>2</w:t>
      </w:r>
      <w:r w:rsidR="009D6441" w:rsidRPr="00581E1E">
        <w:rPr>
          <w:rFonts w:ascii="Arial" w:eastAsia="Times New Roman" w:hAnsi="Arial" w:cs="Arial"/>
          <w:b/>
          <w:bCs/>
          <w:sz w:val="24"/>
          <w:szCs w:val="24"/>
          <w:lang w:eastAsia="en-GB"/>
        </w:rPr>
        <w:t>.</w:t>
      </w:r>
    </w:p>
    <w:p w14:paraId="34967C77" w14:textId="0C31A26C" w:rsidR="00692A02" w:rsidRDefault="00692A02" w:rsidP="00993CF0">
      <w:pPr>
        <w:spacing w:after="0" w:line="240" w:lineRule="auto"/>
        <w:ind w:left="1440" w:hanging="1440"/>
        <w:jc w:val="both"/>
        <w:rPr>
          <w:rFonts w:ascii="Arial" w:eastAsia="Times New Roman" w:hAnsi="Arial" w:cs="Arial"/>
          <w:b/>
          <w:bCs/>
          <w:sz w:val="24"/>
          <w:szCs w:val="24"/>
          <w:lang w:eastAsia="en-GB"/>
        </w:rPr>
      </w:pPr>
    </w:p>
    <w:p w14:paraId="654EFC80" w14:textId="363DF1BE" w:rsidR="00A72962" w:rsidRDefault="00A72962" w:rsidP="00F00CF9">
      <w:pPr>
        <w:spacing w:after="0" w:line="240" w:lineRule="auto"/>
        <w:ind w:left="1440"/>
        <w:jc w:val="both"/>
        <w:rPr>
          <w:rFonts w:ascii="Arial" w:eastAsia="Times New Roman" w:hAnsi="Arial" w:cs="Arial"/>
          <w:sz w:val="24"/>
          <w:szCs w:val="24"/>
          <w:lang w:eastAsia="en-GB"/>
        </w:rPr>
      </w:pPr>
      <w:r>
        <w:rPr>
          <w:rFonts w:ascii="Arial" w:eastAsia="Times New Roman" w:hAnsi="Arial" w:cs="Arial"/>
          <w:sz w:val="24"/>
          <w:szCs w:val="24"/>
          <w:lang w:eastAsia="en-GB"/>
        </w:rPr>
        <w:t>A</w:t>
      </w:r>
      <w:r w:rsidRPr="006D1C0C">
        <w:rPr>
          <w:rFonts w:ascii="Arial" w:eastAsia="Times New Roman" w:hAnsi="Arial" w:cs="Arial"/>
          <w:sz w:val="24"/>
          <w:szCs w:val="24"/>
          <w:lang w:eastAsia="en-GB"/>
        </w:rPr>
        <w:t>ll meetings will start at 10am and hosted by</w:t>
      </w:r>
      <w:r>
        <w:rPr>
          <w:rFonts w:ascii="Arial" w:eastAsia="Times New Roman" w:hAnsi="Arial" w:cs="Arial"/>
          <w:sz w:val="24"/>
          <w:szCs w:val="24"/>
          <w:lang w:eastAsia="en-GB"/>
        </w:rPr>
        <w:t xml:space="preserve"> TEAMS, </w:t>
      </w:r>
      <w:r w:rsidR="00F00CF9">
        <w:rPr>
          <w:rFonts w:ascii="Arial" w:eastAsia="Times New Roman" w:hAnsi="Arial" w:cs="Arial"/>
          <w:sz w:val="24"/>
          <w:szCs w:val="24"/>
          <w:lang w:eastAsia="en-GB"/>
        </w:rPr>
        <w:t>with a plea</w:t>
      </w:r>
      <w:r w:rsidR="001D31B8">
        <w:rPr>
          <w:rFonts w:ascii="Arial" w:eastAsia="Times New Roman" w:hAnsi="Arial" w:cs="Arial"/>
          <w:sz w:val="24"/>
          <w:szCs w:val="24"/>
          <w:lang w:eastAsia="en-GB"/>
        </w:rPr>
        <w:t xml:space="preserve"> from the Chair</w:t>
      </w:r>
      <w:r w:rsidR="007C00F1">
        <w:rPr>
          <w:rFonts w:ascii="Arial" w:eastAsia="Times New Roman" w:hAnsi="Arial" w:cs="Arial"/>
          <w:sz w:val="24"/>
          <w:szCs w:val="24"/>
          <w:lang w:eastAsia="en-GB"/>
        </w:rPr>
        <w:t xml:space="preserve"> to </w:t>
      </w:r>
      <w:r>
        <w:rPr>
          <w:rFonts w:ascii="Arial" w:eastAsia="Times New Roman" w:hAnsi="Arial" w:cs="Arial"/>
          <w:sz w:val="24"/>
          <w:szCs w:val="24"/>
          <w:lang w:eastAsia="en-GB"/>
        </w:rPr>
        <w:t>move to a hybrid option to allow physical and digital attendance.</w:t>
      </w:r>
    </w:p>
    <w:p w14:paraId="12B2FC90" w14:textId="22399DC8" w:rsidR="006D1C0C" w:rsidRPr="006D1C0C" w:rsidRDefault="006D1C0C" w:rsidP="006D1C0C">
      <w:pPr>
        <w:spacing w:after="0" w:line="240" w:lineRule="auto"/>
        <w:jc w:val="both"/>
        <w:rPr>
          <w:rFonts w:ascii="Times New Roman" w:eastAsia="Times New Roman" w:hAnsi="Times New Roman" w:cs="Times New Roman"/>
          <w:sz w:val="24"/>
          <w:szCs w:val="24"/>
          <w:lang w:eastAsia="en-GB"/>
        </w:rPr>
      </w:pPr>
    </w:p>
    <w:p w14:paraId="62CA5A55" w14:textId="37007571" w:rsidR="00A73C93" w:rsidRPr="001D31B8" w:rsidRDefault="001D31B8" w:rsidP="00692A02">
      <w:pPr>
        <w:spacing w:after="0" w:line="240" w:lineRule="auto"/>
        <w:ind w:left="1440"/>
        <w:rPr>
          <w:rFonts w:ascii="Arial" w:eastAsia="Times New Roman" w:hAnsi="Arial" w:cs="Arial"/>
          <w:b/>
          <w:bCs/>
          <w:sz w:val="24"/>
          <w:szCs w:val="24"/>
          <w:lang w:eastAsia="en-GB"/>
        </w:rPr>
      </w:pPr>
      <w:r w:rsidRPr="001D31B8">
        <w:rPr>
          <w:rFonts w:ascii="Arial" w:eastAsia="Times New Roman" w:hAnsi="Arial" w:cs="Arial"/>
          <w:b/>
          <w:bCs/>
          <w:sz w:val="24"/>
          <w:szCs w:val="24"/>
          <w:lang w:eastAsia="en-GB"/>
        </w:rPr>
        <w:t>Action: Fiona Gardiner to explore the option of having a physical meeting in the District Council Offices and report back to the Board.</w:t>
      </w:r>
    </w:p>
    <w:p w14:paraId="2BC53C33" w14:textId="07F849D8" w:rsidR="00692A02" w:rsidRPr="00692A02" w:rsidRDefault="00692A02" w:rsidP="00692A02">
      <w:pPr>
        <w:spacing w:after="0" w:line="240" w:lineRule="auto"/>
        <w:ind w:left="1440"/>
        <w:rPr>
          <w:rFonts w:ascii="Arial" w:eastAsia="Times New Roman" w:hAnsi="Arial" w:cs="Arial"/>
          <w:sz w:val="24"/>
          <w:szCs w:val="24"/>
          <w:lang w:eastAsia="en-GB"/>
        </w:rPr>
      </w:pPr>
    </w:p>
    <w:p w14:paraId="1E2970B8" w14:textId="77777777" w:rsidR="00692A02" w:rsidRDefault="00692A02" w:rsidP="006D1C0C">
      <w:pPr>
        <w:spacing w:after="0" w:line="240" w:lineRule="auto"/>
        <w:ind w:left="1440"/>
        <w:rPr>
          <w:rFonts w:ascii="Arial" w:eastAsia="Times New Roman" w:hAnsi="Arial" w:cs="Arial"/>
          <w:sz w:val="24"/>
          <w:szCs w:val="24"/>
          <w:lang w:eastAsia="en-GB"/>
        </w:rPr>
      </w:pPr>
    </w:p>
    <w:p w14:paraId="6291ABF4" w14:textId="097E8EE1" w:rsidR="00263258" w:rsidRDefault="00263258" w:rsidP="006D1C0C">
      <w:pPr>
        <w:spacing w:after="0" w:line="240" w:lineRule="auto"/>
        <w:ind w:left="1440"/>
        <w:rPr>
          <w:rFonts w:ascii="Arial" w:eastAsia="Times New Roman" w:hAnsi="Arial" w:cs="Arial"/>
          <w:sz w:val="24"/>
          <w:szCs w:val="24"/>
          <w:lang w:eastAsia="en-GB"/>
        </w:rPr>
      </w:pPr>
    </w:p>
    <w:p w14:paraId="573BFC0B" w14:textId="23F0CD57" w:rsidR="00263258" w:rsidRDefault="00263258" w:rsidP="006D1C0C">
      <w:pPr>
        <w:spacing w:after="0" w:line="240" w:lineRule="auto"/>
        <w:ind w:left="1440"/>
        <w:rPr>
          <w:rFonts w:ascii="Arial" w:eastAsia="Times New Roman" w:hAnsi="Arial" w:cs="Arial"/>
          <w:sz w:val="24"/>
          <w:szCs w:val="24"/>
          <w:lang w:eastAsia="en-GB"/>
        </w:rPr>
      </w:pPr>
    </w:p>
    <w:p w14:paraId="68024B22" w14:textId="3B0950F6" w:rsidR="00263258" w:rsidRDefault="00263258" w:rsidP="006D1C0C">
      <w:pPr>
        <w:spacing w:after="0" w:line="240" w:lineRule="auto"/>
        <w:ind w:left="1440"/>
        <w:rPr>
          <w:rFonts w:ascii="Arial" w:eastAsia="Times New Roman" w:hAnsi="Arial" w:cs="Arial"/>
          <w:sz w:val="24"/>
          <w:szCs w:val="24"/>
          <w:lang w:eastAsia="en-GB"/>
        </w:rPr>
      </w:pPr>
    </w:p>
    <w:p w14:paraId="6F73BFA3" w14:textId="468BBAFD" w:rsidR="00263258" w:rsidRDefault="00263258" w:rsidP="006D1C0C">
      <w:pPr>
        <w:spacing w:after="0" w:line="240" w:lineRule="auto"/>
        <w:ind w:left="1440"/>
        <w:rPr>
          <w:rFonts w:ascii="Arial" w:eastAsia="Times New Roman" w:hAnsi="Arial" w:cs="Arial"/>
          <w:sz w:val="24"/>
          <w:szCs w:val="24"/>
          <w:lang w:eastAsia="en-GB"/>
        </w:rPr>
      </w:pPr>
    </w:p>
    <w:p w14:paraId="79914F9A" w14:textId="56A7C307" w:rsidR="00263258" w:rsidRDefault="00263258" w:rsidP="006D1C0C">
      <w:pPr>
        <w:spacing w:after="0" w:line="240" w:lineRule="auto"/>
        <w:ind w:left="1440"/>
        <w:rPr>
          <w:rFonts w:ascii="Arial" w:eastAsia="Times New Roman" w:hAnsi="Arial" w:cs="Arial"/>
          <w:sz w:val="24"/>
          <w:szCs w:val="24"/>
          <w:lang w:eastAsia="en-GB"/>
        </w:rPr>
      </w:pPr>
    </w:p>
    <w:p w14:paraId="7CF1B596" w14:textId="5FD037B9" w:rsidR="00263258" w:rsidRDefault="00263258" w:rsidP="006D1C0C">
      <w:pPr>
        <w:spacing w:after="0" w:line="240" w:lineRule="auto"/>
        <w:ind w:left="1440"/>
        <w:rPr>
          <w:rFonts w:ascii="Arial" w:eastAsia="Times New Roman" w:hAnsi="Arial" w:cs="Arial"/>
          <w:sz w:val="24"/>
          <w:szCs w:val="24"/>
          <w:lang w:eastAsia="en-GB"/>
        </w:rPr>
      </w:pPr>
    </w:p>
    <w:p w14:paraId="51F69457" w14:textId="7BA5A92A" w:rsidR="00263258" w:rsidRDefault="00263258" w:rsidP="006D1C0C">
      <w:pPr>
        <w:spacing w:after="0" w:line="240" w:lineRule="auto"/>
        <w:ind w:left="1440"/>
        <w:rPr>
          <w:rFonts w:ascii="Arial" w:eastAsia="Times New Roman" w:hAnsi="Arial" w:cs="Arial"/>
          <w:sz w:val="24"/>
          <w:szCs w:val="24"/>
          <w:lang w:eastAsia="en-GB"/>
        </w:rPr>
      </w:pPr>
    </w:p>
    <w:p w14:paraId="1D57AF1D" w14:textId="47E5B2F1" w:rsidR="00263258" w:rsidRDefault="00263258" w:rsidP="006D1C0C">
      <w:pPr>
        <w:spacing w:after="0" w:line="240" w:lineRule="auto"/>
        <w:ind w:left="1440"/>
        <w:rPr>
          <w:rFonts w:ascii="Arial" w:eastAsia="Times New Roman" w:hAnsi="Arial" w:cs="Arial"/>
          <w:sz w:val="24"/>
          <w:szCs w:val="24"/>
          <w:lang w:eastAsia="en-GB"/>
        </w:rPr>
      </w:pPr>
    </w:p>
    <w:p w14:paraId="520EA55C" w14:textId="16EAA426" w:rsidR="00263258" w:rsidRDefault="00263258" w:rsidP="006D1C0C">
      <w:pPr>
        <w:spacing w:after="0" w:line="240" w:lineRule="auto"/>
        <w:ind w:left="1440"/>
        <w:rPr>
          <w:rFonts w:ascii="Arial" w:eastAsia="Times New Roman" w:hAnsi="Arial" w:cs="Arial"/>
          <w:sz w:val="24"/>
          <w:szCs w:val="24"/>
          <w:lang w:eastAsia="en-GB"/>
        </w:rPr>
      </w:pPr>
    </w:p>
    <w:p w14:paraId="42A80498" w14:textId="42C51D4D" w:rsidR="00263258" w:rsidRDefault="00263258" w:rsidP="006D1C0C">
      <w:pPr>
        <w:spacing w:after="0" w:line="240" w:lineRule="auto"/>
        <w:ind w:left="1440"/>
        <w:rPr>
          <w:rFonts w:ascii="Arial" w:eastAsia="Times New Roman" w:hAnsi="Arial" w:cs="Arial"/>
          <w:sz w:val="24"/>
          <w:szCs w:val="24"/>
          <w:lang w:eastAsia="en-GB"/>
        </w:rPr>
      </w:pPr>
    </w:p>
    <w:p w14:paraId="1F01E3E6" w14:textId="2690A8A0" w:rsidR="00263258" w:rsidRDefault="00263258" w:rsidP="006D1C0C">
      <w:pPr>
        <w:spacing w:after="0" w:line="240" w:lineRule="auto"/>
        <w:ind w:left="1440"/>
        <w:rPr>
          <w:rFonts w:ascii="Arial" w:eastAsia="Times New Roman" w:hAnsi="Arial" w:cs="Arial"/>
          <w:sz w:val="24"/>
          <w:szCs w:val="24"/>
          <w:lang w:eastAsia="en-GB"/>
        </w:rPr>
      </w:pPr>
    </w:p>
    <w:p w14:paraId="16A1D333" w14:textId="59301388" w:rsidR="00263258" w:rsidRDefault="00263258" w:rsidP="006D1C0C">
      <w:pPr>
        <w:spacing w:after="0" w:line="240" w:lineRule="auto"/>
        <w:ind w:left="1440"/>
        <w:rPr>
          <w:rFonts w:ascii="Arial" w:eastAsia="Times New Roman" w:hAnsi="Arial" w:cs="Arial"/>
          <w:sz w:val="24"/>
          <w:szCs w:val="24"/>
          <w:lang w:eastAsia="en-GB"/>
        </w:rPr>
      </w:pPr>
    </w:p>
    <w:p w14:paraId="246A379A" w14:textId="19E3D7B4" w:rsidR="00263258" w:rsidRDefault="00263258" w:rsidP="006D1C0C">
      <w:pPr>
        <w:spacing w:after="0" w:line="240" w:lineRule="auto"/>
        <w:ind w:left="1440"/>
        <w:rPr>
          <w:rFonts w:ascii="Arial" w:eastAsia="Times New Roman" w:hAnsi="Arial" w:cs="Arial"/>
          <w:sz w:val="24"/>
          <w:szCs w:val="24"/>
          <w:lang w:eastAsia="en-GB"/>
        </w:rPr>
      </w:pPr>
    </w:p>
    <w:p w14:paraId="54D6D62D" w14:textId="50E3689E" w:rsidR="00263258" w:rsidRDefault="00263258" w:rsidP="006D1C0C">
      <w:pPr>
        <w:spacing w:after="0" w:line="240" w:lineRule="auto"/>
        <w:ind w:left="1440"/>
        <w:rPr>
          <w:rFonts w:ascii="Arial" w:eastAsia="Times New Roman" w:hAnsi="Arial" w:cs="Arial"/>
          <w:sz w:val="24"/>
          <w:szCs w:val="24"/>
          <w:lang w:eastAsia="en-GB"/>
        </w:rPr>
      </w:pPr>
    </w:p>
    <w:p w14:paraId="3F31614C" w14:textId="646E69AA" w:rsidR="00263258" w:rsidRDefault="00263258" w:rsidP="006D1C0C">
      <w:pPr>
        <w:spacing w:after="0" w:line="240" w:lineRule="auto"/>
        <w:ind w:left="1440"/>
        <w:rPr>
          <w:rFonts w:ascii="Arial" w:eastAsia="Times New Roman" w:hAnsi="Arial" w:cs="Arial"/>
          <w:sz w:val="24"/>
          <w:szCs w:val="24"/>
          <w:lang w:eastAsia="en-GB"/>
        </w:rPr>
      </w:pPr>
    </w:p>
    <w:p w14:paraId="7AD87C6A" w14:textId="5E29F0A8" w:rsidR="00263258" w:rsidRDefault="00263258" w:rsidP="006D1C0C">
      <w:pPr>
        <w:spacing w:after="0" w:line="240" w:lineRule="auto"/>
        <w:ind w:left="1440"/>
        <w:rPr>
          <w:rFonts w:ascii="Arial" w:eastAsia="Times New Roman" w:hAnsi="Arial" w:cs="Arial"/>
          <w:sz w:val="24"/>
          <w:szCs w:val="24"/>
          <w:lang w:eastAsia="en-GB"/>
        </w:rPr>
      </w:pPr>
    </w:p>
    <w:p w14:paraId="3A03A245" w14:textId="2389AA2E" w:rsidR="00DD4B7C" w:rsidRPr="00DD4B7C" w:rsidRDefault="00DD4B7C" w:rsidP="00FD517E">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br/>
      </w:r>
    </w:p>
    <w:p w14:paraId="62E5B5A1" w14:textId="14960927" w:rsidR="00DD4B7C" w:rsidRPr="00DD4B7C" w:rsidRDefault="00DD4B7C" w:rsidP="00BA1814">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br/>
      </w:r>
    </w:p>
    <w:p w14:paraId="48801AFE" w14:textId="010F807E" w:rsidR="00E059A5" w:rsidRPr="00DD4B7C" w:rsidRDefault="00DD4B7C" w:rsidP="00E059A5">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br/>
      </w:r>
    </w:p>
    <w:p w14:paraId="50FFF5D1" w14:textId="03C57F9C" w:rsidR="00DD4B7C" w:rsidRPr="00DD4B7C" w:rsidRDefault="00DD4B7C" w:rsidP="00E059A5">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br/>
      </w:r>
    </w:p>
    <w:p w14:paraId="048A4B58" w14:textId="56BC9CED" w:rsidR="00DD4B7C" w:rsidRPr="00DD4B7C" w:rsidRDefault="00DD4B7C" w:rsidP="00DD4B7C">
      <w:pPr>
        <w:spacing w:after="160" w:line="259" w:lineRule="auto"/>
        <w:rPr>
          <w:rFonts w:ascii="Calibri" w:eastAsia="Times New Roman" w:hAnsi="Calibri" w:cs="Times New Roman"/>
          <w:lang w:eastAsia="en-GB"/>
        </w:rPr>
      </w:pPr>
    </w:p>
    <w:p w14:paraId="264F68B4" w14:textId="3DC46359" w:rsidR="00DD4B7C" w:rsidRPr="00DD4B7C" w:rsidRDefault="00DD4B7C" w:rsidP="00CE475F">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t xml:space="preserve"> </w:t>
      </w:r>
    </w:p>
    <w:p w14:paraId="47F78A75" w14:textId="140EF7CF" w:rsidR="00DD4B7C" w:rsidRPr="00DD4B7C" w:rsidRDefault="00DD4B7C" w:rsidP="007E105D">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br/>
      </w:r>
    </w:p>
    <w:p w14:paraId="63374EFB" w14:textId="7B224283" w:rsidR="00944B07" w:rsidRPr="00DD4B7C" w:rsidRDefault="00944B07" w:rsidP="00944B07">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t xml:space="preserve"> </w:t>
      </w:r>
    </w:p>
    <w:p w14:paraId="4AD6FB07" w14:textId="0543D745" w:rsidR="00DD4B7C" w:rsidRPr="00DD4B7C" w:rsidRDefault="00DD4B7C" w:rsidP="002317F0">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br/>
      </w:r>
    </w:p>
    <w:p w14:paraId="36AF3DB2" w14:textId="1585A34D" w:rsidR="00DD4B7C" w:rsidRPr="00DD4B7C" w:rsidRDefault="00DD4B7C" w:rsidP="00C7641C">
      <w:pPr>
        <w:spacing w:after="160" w:line="259" w:lineRule="auto"/>
        <w:rPr>
          <w:rFonts w:ascii="Calibri" w:eastAsia="Times New Roman" w:hAnsi="Calibri" w:cs="Times New Roman"/>
          <w:lang w:eastAsia="en-GB"/>
        </w:rPr>
      </w:pPr>
      <w:r w:rsidRPr="00DD4B7C">
        <w:rPr>
          <w:rFonts w:ascii="Calibri" w:eastAsia="Times New Roman" w:hAnsi="Calibri" w:cs="Times New Roman"/>
          <w:lang w:eastAsia="en-GB"/>
        </w:rPr>
        <w:lastRenderedPageBreak/>
        <w:br/>
      </w:r>
    </w:p>
    <w:p w14:paraId="2C333E96" w14:textId="77777777" w:rsidR="00263258" w:rsidRDefault="00263258" w:rsidP="006D1C0C">
      <w:pPr>
        <w:spacing w:after="0" w:line="240" w:lineRule="auto"/>
        <w:ind w:left="1440"/>
        <w:rPr>
          <w:rFonts w:ascii="Arial" w:eastAsia="Times New Roman" w:hAnsi="Arial" w:cs="Arial"/>
          <w:sz w:val="24"/>
          <w:szCs w:val="24"/>
          <w:lang w:eastAsia="en-GB"/>
        </w:rPr>
      </w:pPr>
    </w:p>
    <w:sectPr w:rsidR="00263258" w:rsidSect="00703ABD">
      <w:footerReference w:type="default" r:id="rId16"/>
      <w:pgSz w:w="12240" w:h="15840"/>
      <w:pgMar w:top="680" w:right="567" w:bottom="851" w:left="35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E5098" w14:textId="77777777" w:rsidR="00246FC3" w:rsidRDefault="00B54911">
      <w:pPr>
        <w:spacing w:after="0" w:line="240" w:lineRule="auto"/>
      </w:pPr>
      <w:r>
        <w:separator/>
      </w:r>
    </w:p>
  </w:endnote>
  <w:endnote w:type="continuationSeparator" w:id="0">
    <w:p w14:paraId="2CF9BF9A" w14:textId="77777777" w:rsidR="00246FC3" w:rsidRDefault="00B549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9527046"/>
      <w:docPartObj>
        <w:docPartGallery w:val="Page Numbers (Bottom of Page)"/>
        <w:docPartUnique/>
      </w:docPartObj>
    </w:sdtPr>
    <w:sdtEndPr>
      <w:rPr>
        <w:noProof/>
      </w:rPr>
    </w:sdtEndPr>
    <w:sdtContent>
      <w:p w14:paraId="7D6958BE" w14:textId="77777777" w:rsidR="00372F94" w:rsidRDefault="006D1C0C">
        <w:pPr>
          <w:pStyle w:val="Footer"/>
          <w:jc w:val="center"/>
        </w:pPr>
        <w:r>
          <w:fldChar w:fldCharType="begin"/>
        </w:r>
        <w:r>
          <w:instrText xml:space="preserve"> PAGE   \* MERGEFORMAT </w:instrText>
        </w:r>
        <w:r>
          <w:fldChar w:fldCharType="separate"/>
        </w:r>
        <w:r w:rsidR="00AD68BC">
          <w:rPr>
            <w:noProof/>
          </w:rPr>
          <w:t>4</w:t>
        </w:r>
        <w:r>
          <w:rPr>
            <w:noProof/>
          </w:rPr>
          <w:fldChar w:fldCharType="end"/>
        </w:r>
      </w:p>
    </w:sdtContent>
  </w:sdt>
  <w:p w14:paraId="4D7E7007" w14:textId="77777777" w:rsidR="00372F94" w:rsidRDefault="00E977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78A6F" w14:textId="77777777" w:rsidR="00246FC3" w:rsidRDefault="00B54911">
      <w:pPr>
        <w:spacing w:after="0" w:line="240" w:lineRule="auto"/>
      </w:pPr>
      <w:r>
        <w:separator/>
      </w:r>
    </w:p>
  </w:footnote>
  <w:footnote w:type="continuationSeparator" w:id="0">
    <w:p w14:paraId="7934A417" w14:textId="77777777" w:rsidR="00246FC3" w:rsidRDefault="00B549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7284"/>
    <w:multiLevelType w:val="multilevel"/>
    <w:tmpl w:val="271498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457AAA"/>
    <w:multiLevelType w:val="multilevel"/>
    <w:tmpl w:val="217C00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596AD0"/>
    <w:multiLevelType w:val="hybridMultilevel"/>
    <w:tmpl w:val="FE5CBA7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F90290D"/>
    <w:multiLevelType w:val="hybridMultilevel"/>
    <w:tmpl w:val="13E47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14595264"/>
    <w:multiLevelType w:val="hybridMultilevel"/>
    <w:tmpl w:val="2F1E06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15E46E08"/>
    <w:multiLevelType w:val="hybridMultilevel"/>
    <w:tmpl w:val="EAD0D4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1697535F"/>
    <w:multiLevelType w:val="hybridMultilevel"/>
    <w:tmpl w:val="4C5E47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B694153"/>
    <w:multiLevelType w:val="hybridMultilevel"/>
    <w:tmpl w:val="5F3E4796"/>
    <w:lvl w:ilvl="0" w:tplc="F44E14C0">
      <w:start w:val="1"/>
      <w:numFmt w:val="decimal"/>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8" w15:restartNumberingAfterBreak="0">
    <w:nsid w:val="24FC0504"/>
    <w:multiLevelType w:val="hybridMultilevel"/>
    <w:tmpl w:val="11680E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3217580C"/>
    <w:multiLevelType w:val="hybridMultilevel"/>
    <w:tmpl w:val="37BA486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343D573D"/>
    <w:multiLevelType w:val="hybridMultilevel"/>
    <w:tmpl w:val="0B8A2FA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1" w15:restartNumberingAfterBreak="0">
    <w:nsid w:val="347A7124"/>
    <w:multiLevelType w:val="hybridMultilevel"/>
    <w:tmpl w:val="6DFE4BA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2" w15:restartNumberingAfterBreak="0">
    <w:nsid w:val="36A80C41"/>
    <w:multiLevelType w:val="hybridMultilevel"/>
    <w:tmpl w:val="90B0404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4B9B4BB6"/>
    <w:multiLevelType w:val="hybridMultilevel"/>
    <w:tmpl w:val="E6F87D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537D201D"/>
    <w:multiLevelType w:val="hybridMultilevel"/>
    <w:tmpl w:val="05FCDCB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537F6DC4"/>
    <w:multiLevelType w:val="hybridMultilevel"/>
    <w:tmpl w:val="CE02CF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0C23063"/>
    <w:multiLevelType w:val="hybridMultilevel"/>
    <w:tmpl w:val="E29624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7" w15:restartNumberingAfterBreak="0">
    <w:nsid w:val="63086485"/>
    <w:multiLevelType w:val="hybridMultilevel"/>
    <w:tmpl w:val="22D6D9C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775D6C53"/>
    <w:multiLevelType w:val="hybridMultilevel"/>
    <w:tmpl w:val="18AE2B9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7FD27E01"/>
    <w:multiLevelType w:val="multilevel"/>
    <w:tmpl w:val="652A5D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2"/>
  </w:num>
  <w:num w:numId="4">
    <w:abstractNumId w:val="8"/>
  </w:num>
  <w:num w:numId="5">
    <w:abstractNumId w:val="19"/>
  </w:num>
  <w:num w:numId="6">
    <w:abstractNumId w:val="1"/>
  </w:num>
  <w:num w:numId="7">
    <w:abstractNumId w:val="0"/>
  </w:num>
  <w:num w:numId="8">
    <w:abstractNumId w:val="16"/>
  </w:num>
  <w:num w:numId="9">
    <w:abstractNumId w:val="3"/>
  </w:num>
  <w:num w:numId="10">
    <w:abstractNumId w:val="5"/>
  </w:num>
  <w:num w:numId="11">
    <w:abstractNumId w:val="15"/>
  </w:num>
  <w:num w:numId="12">
    <w:abstractNumId w:val="4"/>
  </w:num>
  <w:num w:numId="13">
    <w:abstractNumId w:val="18"/>
  </w:num>
  <w:num w:numId="14">
    <w:abstractNumId w:val="10"/>
  </w:num>
  <w:num w:numId="15">
    <w:abstractNumId w:val="17"/>
  </w:num>
  <w:num w:numId="16">
    <w:abstractNumId w:val="13"/>
  </w:num>
  <w:num w:numId="17">
    <w:abstractNumId w:val="7"/>
  </w:num>
  <w:num w:numId="18">
    <w:abstractNumId w:val="14"/>
  </w:num>
  <w:num w:numId="19">
    <w:abstractNumId w:val="12"/>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C0C"/>
    <w:rsid w:val="00000306"/>
    <w:rsid w:val="000064C8"/>
    <w:rsid w:val="00012DFA"/>
    <w:rsid w:val="00014FA9"/>
    <w:rsid w:val="00017DD1"/>
    <w:rsid w:val="00022208"/>
    <w:rsid w:val="00037853"/>
    <w:rsid w:val="00045C63"/>
    <w:rsid w:val="00051C81"/>
    <w:rsid w:val="00052AD4"/>
    <w:rsid w:val="00052FF9"/>
    <w:rsid w:val="00053C47"/>
    <w:rsid w:val="00057641"/>
    <w:rsid w:val="000576CD"/>
    <w:rsid w:val="0006310B"/>
    <w:rsid w:val="00071E90"/>
    <w:rsid w:val="00086FBF"/>
    <w:rsid w:val="000A0F55"/>
    <w:rsid w:val="000A354D"/>
    <w:rsid w:val="000A378D"/>
    <w:rsid w:val="000A41F0"/>
    <w:rsid w:val="000A5C8A"/>
    <w:rsid w:val="000B1E73"/>
    <w:rsid w:val="000B7AC5"/>
    <w:rsid w:val="000C1714"/>
    <w:rsid w:val="000C7402"/>
    <w:rsid w:val="000D3A2E"/>
    <w:rsid w:val="000E6263"/>
    <w:rsid w:val="000F1F09"/>
    <w:rsid w:val="000F4A0D"/>
    <w:rsid w:val="0010479D"/>
    <w:rsid w:val="0011787A"/>
    <w:rsid w:val="001237DA"/>
    <w:rsid w:val="00126342"/>
    <w:rsid w:val="00126E92"/>
    <w:rsid w:val="001334BE"/>
    <w:rsid w:val="00144494"/>
    <w:rsid w:val="00157309"/>
    <w:rsid w:val="00165CE9"/>
    <w:rsid w:val="001731E7"/>
    <w:rsid w:val="001879BF"/>
    <w:rsid w:val="00191143"/>
    <w:rsid w:val="001955EB"/>
    <w:rsid w:val="001966AD"/>
    <w:rsid w:val="001A3859"/>
    <w:rsid w:val="001B428F"/>
    <w:rsid w:val="001C0887"/>
    <w:rsid w:val="001C16F2"/>
    <w:rsid w:val="001D23DA"/>
    <w:rsid w:val="001D31B8"/>
    <w:rsid w:val="001D66E5"/>
    <w:rsid w:val="001E1458"/>
    <w:rsid w:val="001F23AC"/>
    <w:rsid w:val="00201D0E"/>
    <w:rsid w:val="0020233C"/>
    <w:rsid w:val="002101AE"/>
    <w:rsid w:val="00221C41"/>
    <w:rsid w:val="002245C7"/>
    <w:rsid w:val="002317F0"/>
    <w:rsid w:val="00237DD1"/>
    <w:rsid w:val="002442A8"/>
    <w:rsid w:val="00246FC3"/>
    <w:rsid w:val="00250077"/>
    <w:rsid w:val="0025202B"/>
    <w:rsid w:val="0025249B"/>
    <w:rsid w:val="00260017"/>
    <w:rsid w:val="002619C9"/>
    <w:rsid w:val="00263258"/>
    <w:rsid w:val="00276817"/>
    <w:rsid w:val="00282C28"/>
    <w:rsid w:val="0029006E"/>
    <w:rsid w:val="00294E08"/>
    <w:rsid w:val="00295A57"/>
    <w:rsid w:val="00295E4E"/>
    <w:rsid w:val="002A1892"/>
    <w:rsid w:val="002A1EC6"/>
    <w:rsid w:val="002B0790"/>
    <w:rsid w:val="002B2D06"/>
    <w:rsid w:val="002B629B"/>
    <w:rsid w:val="002B7EC8"/>
    <w:rsid w:val="002C00BB"/>
    <w:rsid w:val="002C5B77"/>
    <w:rsid w:val="002D17B8"/>
    <w:rsid w:val="002E40F6"/>
    <w:rsid w:val="002F323E"/>
    <w:rsid w:val="00300BD5"/>
    <w:rsid w:val="00310B89"/>
    <w:rsid w:val="0031249E"/>
    <w:rsid w:val="00314EE1"/>
    <w:rsid w:val="00320EF7"/>
    <w:rsid w:val="00324616"/>
    <w:rsid w:val="00327E9D"/>
    <w:rsid w:val="00331888"/>
    <w:rsid w:val="0034286E"/>
    <w:rsid w:val="00344815"/>
    <w:rsid w:val="003467B4"/>
    <w:rsid w:val="0035751B"/>
    <w:rsid w:val="00364E64"/>
    <w:rsid w:val="003661C0"/>
    <w:rsid w:val="0036631B"/>
    <w:rsid w:val="00375350"/>
    <w:rsid w:val="00376BEC"/>
    <w:rsid w:val="003825CB"/>
    <w:rsid w:val="00396528"/>
    <w:rsid w:val="003A12C4"/>
    <w:rsid w:val="003A2B01"/>
    <w:rsid w:val="003A2EE8"/>
    <w:rsid w:val="003A3628"/>
    <w:rsid w:val="003B1849"/>
    <w:rsid w:val="003B2D9F"/>
    <w:rsid w:val="003B3892"/>
    <w:rsid w:val="003B38D7"/>
    <w:rsid w:val="003D1C97"/>
    <w:rsid w:val="003E3C54"/>
    <w:rsid w:val="003E601A"/>
    <w:rsid w:val="003E6B94"/>
    <w:rsid w:val="00411037"/>
    <w:rsid w:val="004145F7"/>
    <w:rsid w:val="00415266"/>
    <w:rsid w:val="004176C4"/>
    <w:rsid w:val="00420854"/>
    <w:rsid w:val="00421114"/>
    <w:rsid w:val="00436610"/>
    <w:rsid w:val="004418F6"/>
    <w:rsid w:val="00447B98"/>
    <w:rsid w:val="00447D31"/>
    <w:rsid w:val="00454D3D"/>
    <w:rsid w:val="00460CE5"/>
    <w:rsid w:val="00461D68"/>
    <w:rsid w:val="0046793E"/>
    <w:rsid w:val="004817D8"/>
    <w:rsid w:val="00481C24"/>
    <w:rsid w:val="00483500"/>
    <w:rsid w:val="004848A6"/>
    <w:rsid w:val="00485A16"/>
    <w:rsid w:val="0048641C"/>
    <w:rsid w:val="0049246A"/>
    <w:rsid w:val="004A16D3"/>
    <w:rsid w:val="004A3777"/>
    <w:rsid w:val="004A457C"/>
    <w:rsid w:val="004B1157"/>
    <w:rsid w:val="004B2F7C"/>
    <w:rsid w:val="004B6169"/>
    <w:rsid w:val="004C1C88"/>
    <w:rsid w:val="004C1E49"/>
    <w:rsid w:val="004C39CC"/>
    <w:rsid w:val="004E1362"/>
    <w:rsid w:val="004E2CE9"/>
    <w:rsid w:val="004E522B"/>
    <w:rsid w:val="004F03AD"/>
    <w:rsid w:val="004F2695"/>
    <w:rsid w:val="004F43C9"/>
    <w:rsid w:val="00516795"/>
    <w:rsid w:val="00522005"/>
    <w:rsid w:val="005344B1"/>
    <w:rsid w:val="00537D20"/>
    <w:rsid w:val="00540153"/>
    <w:rsid w:val="00541528"/>
    <w:rsid w:val="0055201E"/>
    <w:rsid w:val="00560F1E"/>
    <w:rsid w:val="005754E0"/>
    <w:rsid w:val="005760A1"/>
    <w:rsid w:val="00581E1E"/>
    <w:rsid w:val="00596CCB"/>
    <w:rsid w:val="005A3ECF"/>
    <w:rsid w:val="005B4442"/>
    <w:rsid w:val="005B6A9B"/>
    <w:rsid w:val="005B7EE5"/>
    <w:rsid w:val="005C157B"/>
    <w:rsid w:val="005C210A"/>
    <w:rsid w:val="005D3182"/>
    <w:rsid w:val="005E7C74"/>
    <w:rsid w:val="00604775"/>
    <w:rsid w:val="00607846"/>
    <w:rsid w:val="00607ECF"/>
    <w:rsid w:val="00611BA3"/>
    <w:rsid w:val="00614694"/>
    <w:rsid w:val="0061712A"/>
    <w:rsid w:val="00623594"/>
    <w:rsid w:val="0062361D"/>
    <w:rsid w:val="00633E03"/>
    <w:rsid w:val="00634164"/>
    <w:rsid w:val="00636C54"/>
    <w:rsid w:val="00636C65"/>
    <w:rsid w:val="0064112F"/>
    <w:rsid w:val="00646F08"/>
    <w:rsid w:val="006476B3"/>
    <w:rsid w:val="006519AD"/>
    <w:rsid w:val="00654B0C"/>
    <w:rsid w:val="006569D0"/>
    <w:rsid w:val="00660DD7"/>
    <w:rsid w:val="00660E99"/>
    <w:rsid w:val="00664C70"/>
    <w:rsid w:val="00671B40"/>
    <w:rsid w:val="00675767"/>
    <w:rsid w:val="0068641B"/>
    <w:rsid w:val="00692A02"/>
    <w:rsid w:val="006A778A"/>
    <w:rsid w:val="006A797D"/>
    <w:rsid w:val="006B3E40"/>
    <w:rsid w:val="006B4EE7"/>
    <w:rsid w:val="006B4FC6"/>
    <w:rsid w:val="006D0089"/>
    <w:rsid w:val="006D1167"/>
    <w:rsid w:val="006D1C0C"/>
    <w:rsid w:val="006D31E8"/>
    <w:rsid w:val="006D4C8B"/>
    <w:rsid w:val="006D5991"/>
    <w:rsid w:val="006D7184"/>
    <w:rsid w:val="00703FA3"/>
    <w:rsid w:val="0070639C"/>
    <w:rsid w:val="007133C3"/>
    <w:rsid w:val="007164DD"/>
    <w:rsid w:val="0071790E"/>
    <w:rsid w:val="00721CE1"/>
    <w:rsid w:val="00721F1A"/>
    <w:rsid w:val="00722B9F"/>
    <w:rsid w:val="00725017"/>
    <w:rsid w:val="00725923"/>
    <w:rsid w:val="0072709C"/>
    <w:rsid w:val="007339B4"/>
    <w:rsid w:val="00733B47"/>
    <w:rsid w:val="00740499"/>
    <w:rsid w:val="00745DA2"/>
    <w:rsid w:val="007557DD"/>
    <w:rsid w:val="00764D2E"/>
    <w:rsid w:val="0077246F"/>
    <w:rsid w:val="00773F5C"/>
    <w:rsid w:val="007745B1"/>
    <w:rsid w:val="007776DA"/>
    <w:rsid w:val="0078690C"/>
    <w:rsid w:val="007874CA"/>
    <w:rsid w:val="007966E5"/>
    <w:rsid w:val="007971C9"/>
    <w:rsid w:val="007A5271"/>
    <w:rsid w:val="007B0B25"/>
    <w:rsid w:val="007B0EB6"/>
    <w:rsid w:val="007B33D7"/>
    <w:rsid w:val="007B4A63"/>
    <w:rsid w:val="007C00F1"/>
    <w:rsid w:val="007C2F55"/>
    <w:rsid w:val="007C5EEC"/>
    <w:rsid w:val="007D3E60"/>
    <w:rsid w:val="007E105D"/>
    <w:rsid w:val="007E5387"/>
    <w:rsid w:val="007E5BB3"/>
    <w:rsid w:val="007F23D2"/>
    <w:rsid w:val="007F293C"/>
    <w:rsid w:val="008022C2"/>
    <w:rsid w:val="00803C81"/>
    <w:rsid w:val="0080516F"/>
    <w:rsid w:val="00815D11"/>
    <w:rsid w:val="00817115"/>
    <w:rsid w:val="00820E48"/>
    <w:rsid w:val="00821054"/>
    <w:rsid w:val="00844499"/>
    <w:rsid w:val="00853E1E"/>
    <w:rsid w:val="00864153"/>
    <w:rsid w:val="00864D13"/>
    <w:rsid w:val="00867534"/>
    <w:rsid w:val="00870ED7"/>
    <w:rsid w:val="00873298"/>
    <w:rsid w:val="00875AB5"/>
    <w:rsid w:val="00884B6D"/>
    <w:rsid w:val="00893248"/>
    <w:rsid w:val="008945F7"/>
    <w:rsid w:val="008956BE"/>
    <w:rsid w:val="008A03E8"/>
    <w:rsid w:val="008A1DC4"/>
    <w:rsid w:val="008A1EB2"/>
    <w:rsid w:val="008B4762"/>
    <w:rsid w:val="008C0930"/>
    <w:rsid w:val="008C5E1C"/>
    <w:rsid w:val="008D173F"/>
    <w:rsid w:val="008D2A19"/>
    <w:rsid w:val="008D3516"/>
    <w:rsid w:val="008D491B"/>
    <w:rsid w:val="008D51D6"/>
    <w:rsid w:val="008D605C"/>
    <w:rsid w:val="008E538E"/>
    <w:rsid w:val="008E6567"/>
    <w:rsid w:val="008F2EE1"/>
    <w:rsid w:val="008F64D1"/>
    <w:rsid w:val="00902D78"/>
    <w:rsid w:val="00913788"/>
    <w:rsid w:val="00913B72"/>
    <w:rsid w:val="00915FC5"/>
    <w:rsid w:val="0092288A"/>
    <w:rsid w:val="00932070"/>
    <w:rsid w:val="00933C4E"/>
    <w:rsid w:val="009415F2"/>
    <w:rsid w:val="00944B07"/>
    <w:rsid w:val="0095024D"/>
    <w:rsid w:val="00952ED8"/>
    <w:rsid w:val="00963F40"/>
    <w:rsid w:val="0096428E"/>
    <w:rsid w:val="00967D58"/>
    <w:rsid w:val="00970D98"/>
    <w:rsid w:val="009710E9"/>
    <w:rsid w:val="0098014A"/>
    <w:rsid w:val="00982197"/>
    <w:rsid w:val="00993AEE"/>
    <w:rsid w:val="00993CF0"/>
    <w:rsid w:val="00996496"/>
    <w:rsid w:val="0099754A"/>
    <w:rsid w:val="009A0539"/>
    <w:rsid w:val="009A4102"/>
    <w:rsid w:val="009A4A9C"/>
    <w:rsid w:val="009A6479"/>
    <w:rsid w:val="009B2F47"/>
    <w:rsid w:val="009B680C"/>
    <w:rsid w:val="009C5835"/>
    <w:rsid w:val="009D227B"/>
    <w:rsid w:val="009D49FB"/>
    <w:rsid w:val="009D50F7"/>
    <w:rsid w:val="009D6441"/>
    <w:rsid w:val="009E0A99"/>
    <w:rsid w:val="009E1745"/>
    <w:rsid w:val="009E3441"/>
    <w:rsid w:val="00A0509F"/>
    <w:rsid w:val="00A106CE"/>
    <w:rsid w:val="00A1077C"/>
    <w:rsid w:val="00A13990"/>
    <w:rsid w:val="00A15CEE"/>
    <w:rsid w:val="00A2467C"/>
    <w:rsid w:val="00A25096"/>
    <w:rsid w:val="00A27BC7"/>
    <w:rsid w:val="00A329C9"/>
    <w:rsid w:val="00A36125"/>
    <w:rsid w:val="00A37D7E"/>
    <w:rsid w:val="00A4135A"/>
    <w:rsid w:val="00A41D02"/>
    <w:rsid w:val="00A43C37"/>
    <w:rsid w:val="00A528D1"/>
    <w:rsid w:val="00A5617D"/>
    <w:rsid w:val="00A72962"/>
    <w:rsid w:val="00A73C93"/>
    <w:rsid w:val="00A74091"/>
    <w:rsid w:val="00A74200"/>
    <w:rsid w:val="00A87542"/>
    <w:rsid w:val="00AA615B"/>
    <w:rsid w:val="00AB1EBE"/>
    <w:rsid w:val="00AB2265"/>
    <w:rsid w:val="00AB4171"/>
    <w:rsid w:val="00AC0497"/>
    <w:rsid w:val="00AC0CF1"/>
    <w:rsid w:val="00AC1A91"/>
    <w:rsid w:val="00AC2383"/>
    <w:rsid w:val="00AC7F83"/>
    <w:rsid w:val="00AD2339"/>
    <w:rsid w:val="00AD3264"/>
    <w:rsid w:val="00AD68BC"/>
    <w:rsid w:val="00AD7568"/>
    <w:rsid w:val="00AF018F"/>
    <w:rsid w:val="00AF056C"/>
    <w:rsid w:val="00AF25A0"/>
    <w:rsid w:val="00AF417D"/>
    <w:rsid w:val="00AF5DEE"/>
    <w:rsid w:val="00AF6C8D"/>
    <w:rsid w:val="00AF7522"/>
    <w:rsid w:val="00B00783"/>
    <w:rsid w:val="00B02BD0"/>
    <w:rsid w:val="00B04775"/>
    <w:rsid w:val="00B04952"/>
    <w:rsid w:val="00B0567E"/>
    <w:rsid w:val="00B0611D"/>
    <w:rsid w:val="00B103EE"/>
    <w:rsid w:val="00B1375C"/>
    <w:rsid w:val="00B149A6"/>
    <w:rsid w:val="00B21CC7"/>
    <w:rsid w:val="00B240D1"/>
    <w:rsid w:val="00B2564D"/>
    <w:rsid w:val="00B25BB1"/>
    <w:rsid w:val="00B33680"/>
    <w:rsid w:val="00B402E0"/>
    <w:rsid w:val="00B4039A"/>
    <w:rsid w:val="00B41DC2"/>
    <w:rsid w:val="00B43587"/>
    <w:rsid w:val="00B54911"/>
    <w:rsid w:val="00B56FD5"/>
    <w:rsid w:val="00B6566C"/>
    <w:rsid w:val="00B65683"/>
    <w:rsid w:val="00B72944"/>
    <w:rsid w:val="00B732BB"/>
    <w:rsid w:val="00B769EE"/>
    <w:rsid w:val="00B77A5C"/>
    <w:rsid w:val="00B90B8E"/>
    <w:rsid w:val="00BA1814"/>
    <w:rsid w:val="00BB0BAA"/>
    <w:rsid w:val="00BB246F"/>
    <w:rsid w:val="00BB5D46"/>
    <w:rsid w:val="00BC1AAA"/>
    <w:rsid w:val="00BE1D01"/>
    <w:rsid w:val="00BE29E1"/>
    <w:rsid w:val="00BE672C"/>
    <w:rsid w:val="00BF0763"/>
    <w:rsid w:val="00BF29C8"/>
    <w:rsid w:val="00BF3012"/>
    <w:rsid w:val="00BF53E1"/>
    <w:rsid w:val="00BF6C68"/>
    <w:rsid w:val="00C061F3"/>
    <w:rsid w:val="00C17741"/>
    <w:rsid w:val="00C2245D"/>
    <w:rsid w:val="00C25576"/>
    <w:rsid w:val="00C25C99"/>
    <w:rsid w:val="00C34C91"/>
    <w:rsid w:val="00C40D29"/>
    <w:rsid w:val="00C413C4"/>
    <w:rsid w:val="00C47B90"/>
    <w:rsid w:val="00C55AF1"/>
    <w:rsid w:val="00C60CF7"/>
    <w:rsid w:val="00C62442"/>
    <w:rsid w:val="00C62940"/>
    <w:rsid w:val="00C65857"/>
    <w:rsid w:val="00C673E0"/>
    <w:rsid w:val="00C7284C"/>
    <w:rsid w:val="00C7641C"/>
    <w:rsid w:val="00C76E3D"/>
    <w:rsid w:val="00C8164A"/>
    <w:rsid w:val="00C83E8D"/>
    <w:rsid w:val="00C867E1"/>
    <w:rsid w:val="00C904E2"/>
    <w:rsid w:val="00C90AF9"/>
    <w:rsid w:val="00C92D6B"/>
    <w:rsid w:val="00C95FB2"/>
    <w:rsid w:val="00CA147A"/>
    <w:rsid w:val="00CA2B9B"/>
    <w:rsid w:val="00CA2DF0"/>
    <w:rsid w:val="00CB028A"/>
    <w:rsid w:val="00CB043D"/>
    <w:rsid w:val="00CB0BA6"/>
    <w:rsid w:val="00CB5E95"/>
    <w:rsid w:val="00CC1ACB"/>
    <w:rsid w:val="00CC2147"/>
    <w:rsid w:val="00CC26E3"/>
    <w:rsid w:val="00CC6A27"/>
    <w:rsid w:val="00CC6F73"/>
    <w:rsid w:val="00CD3B85"/>
    <w:rsid w:val="00CD51FF"/>
    <w:rsid w:val="00CD653A"/>
    <w:rsid w:val="00CD7CCD"/>
    <w:rsid w:val="00CE1770"/>
    <w:rsid w:val="00CE475F"/>
    <w:rsid w:val="00CF1411"/>
    <w:rsid w:val="00CF2C64"/>
    <w:rsid w:val="00CF2E29"/>
    <w:rsid w:val="00CF468C"/>
    <w:rsid w:val="00CF7542"/>
    <w:rsid w:val="00D05C08"/>
    <w:rsid w:val="00D06A8B"/>
    <w:rsid w:val="00D2127E"/>
    <w:rsid w:val="00D231B9"/>
    <w:rsid w:val="00D315C2"/>
    <w:rsid w:val="00D339D2"/>
    <w:rsid w:val="00D33F30"/>
    <w:rsid w:val="00D465AB"/>
    <w:rsid w:val="00D62B30"/>
    <w:rsid w:val="00D630DA"/>
    <w:rsid w:val="00D66098"/>
    <w:rsid w:val="00D6648B"/>
    <w:rsid w:val="00D700BA"/>
    <w:rsid w:val="00D72352"/>
    <w:rsid w:val="00D91D56"/>
    <w:rsid w:val="00D951EB"/>
    <w:rsid w:val="00DA0E14"/>
    <w:rsid w:val="00DA57FB"/>
    <w:rsid w:val="00DA6C8D"/>
    <w:rsid w:val="00DC65B1"/>
    <w:rsid w:val="00DD4B7C"/>
    <w:rsid w:val="00DD5C60"/>
    <w:rsid w:val="00DE06FA"/>
    <w:rsid w:val="00DE4B9E"/>
    <w:rsid w:val="00DE4F9F"/>
    <w:rsid w:val="00DE7AE3"/>
    <w:rsid w:val="00DF00FA"/>
    <w:rsid w:val="00DF01BD"/>
    <w:rsid w:val="00DF7D5E"/>
    <w:rsid w:val="00E01319"/>
    <w:rsid w:val="00E0317C"/>
    <w:rsid w:val="00E059A5"/>
    <w:rsid w:val="00E063B2"/>
    <w:rsid w:val="00E132FF"/>
    <w:rsid w:val="00E17644"/>
    <w:rsid w:val="00E1784E"/>
    <w:rsid w:val="00E21ECE"/>
    <w:rsid w:val="00E25B67"/>
    <w:rsid w:val="00E25BB3"/>
    <w:rsid w:val="00E27361"/>
    <w:rsid w:val="00E3618A"/>
    <w:rsid w:val="00E65174"/>
    <w:rsid w:val="00E7065C"/>
    <w:rsid w:val="00E72E44"/>
    <w:rsid w:val="00E74888"/>
    <w:rsid w:val="00E815CF"/>
    <w:rsid w:val="00E85AF2"/>
    <w:rsid w:val="00E942F2"/>
    <w:rsid w:val="00E9775E"/>
    <w:rsid w:val="00EA5981"/>
    <w:rsid w:val="00EA6743"/>
    <w:rsid w:val="00EA70BB"/>
    <w:rsid w:val="00EB12CF"/>
    <w:rsid w:val="00EB1E98"/>
    <w:rsid w:val="00EB5795"/>
    <w:rsid w:val="00EC25AE"/>
    <w:rsid w:val="00EC3B66"/>
    <w:rsid w:val="00ED3E27"/>
    <w:rsid w:val="00ED47C1"/>
    <w:rsid w:val="00ED740F"/>
    <w:rsid w:val="00EE570B"/>
    <w:rsid w:val="00EE7613"/>
    <w:rsid w:val="00EF171D"/>
    <w:rsid w:val="00EF1CD1"/>
    <w:rsid w:val="00EF2C33"/>
    <w:rsid w:val="00EF697B"/>
    <w:rsid w:val="00F00CF9"/>
    <w:rsid w:val="00F01428"/>
    <w:rsid w:val="00F01842"/>
    <w:rsid w:val="00F01DEC"/>
    <w:rsid w:val="00F039BA"/>
    <w:rsid w:val="00F15D3C"/>
    <w:rsid w:val="00F20C0C"/>
    <w:rsid w:val="00F248FE"/>
    <w:rsid w:val="00F25D6C"/>
    <w:rsid w:val="00F2730E"/>
    <w:rsid w:val="00F3021F"/>
    <w:rsid w:val="00F321CE"/>
    <w:rsid w:val="00F32919"/>
    <w:rsid w:val="00F3376D"/>
    <w:rsid w:val="00F33AE5"/>
    <w:rsid w:val="00F3791A"/>
    <w:rsid w:val="00F4103F"/>
    <w:rsid w:val="00F435F7"/>
    <w:rsid w:val="00F473E5"/>
    <w:rsid w:val="00F52F1C"/>
    <w:rsid w:val="00F53157"/>
    <w:rsid w:val="00F567EC"/>
    <w:rsid w:val="00F6725D"/>
    <w:rsid w:val="00F75B34"/>
    <w:rsid w:val="00F7607D"/>
    <w:rsid w:val="00F821D5"/>
    <w:rsid w:val="00F93655"/>
    <w:rsid w:val="00FA3C13"/>
    <w:rsid w:val="00FA3D8A"/>
    <w:rsid w:val="00FB1FED"/>
    <w:rsid w:val="00FB34FA"/>
    <w:rsid w:val="00FB5A7F"/>
    <w:rsid w:val="00FC21DA"/>
    <w:rsid w:val="00FC24CF"/>
    <w:rsid w:val="00FD517E"/>
    <w:rsid w:val="00FE010E"/>
    <w:rsid w:val="00FE2D27"/>
    <w:rsid w:val="00FE4521"/>
    <w:rsid w:val="00FE6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105489"/>
  <w15:docId w15:val="{0909BD39-5A56-4228-B74C-63430CAC6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D1C0C"/>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6D1C0C"/>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65683"/>
    <w:rPr>
      <w:color w:val="0000FF" w:themeColor="hyperlink"/>
      <w:u w:val="single"/>
    </w:rPr>
  </w:style>
  <w:style w:type="character" w:styleId="FollowedHyperlink">
    <w:name w:val="FollowedHyperlink"/>
    <w:basedOn w:val="DefaultParagraphFont"/>
    <w:uiPriority w:val="99"/>
    <w:semiHidden/>
    <w:unhideWhenUsed/>
    <w:rsid w:val="00B65683"/>
    <w:rPr>
      <w:color w:val="800080" w:themeColor="followedHyperlink"/>
      <w:u w:val="single"/>
    </w:rPr>
  </w:style>
  <w:style w:type="paragraph" w:styleId="ListParagraph">
    <w:name w:val="List Paragraph"/>
    <w:basedOn w:val="Normal"/>
    <w:uiPriority w:val="34"/>
    <w:qFormat/>
    <w:rsid w:val="00E17644"/>
    <w:pPr>
      <w:ind w:left="720"/>
      <w:contextualSpacing/>
    </w:pPr>
  </w:style>
  <w:style w:type="character" w:customStyle="1" w:styleId="UnresolvedMention1">
    <w:name w:val="Unresolved Mention1"/>
    <w:basedOn w:val="DefaultParagraphFont"/>
    <w:uiPriority w:val="99"/>
    <w:semiHidden/>
    <w:unhideWhenUsed/>
    <w:rsid w:val="000064C8"/>
    <w:rPr>
      <w:color w:val="605E5C"/>
      <w:shd w:val="clear" w:color="auto" w:fill="E1DFDD"/>
    </w:rPr>
  </w:style>
  <w:style w:type="table" w:styleId="TableGrid">
    <w:name w:val="Table Grid"/>
    <w:basedOn w:val="TableNormal"/>
    <w:uiPriority w:val="59"/>
    <w:rsid w:val="00F25D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4103F"/>
    <w:rPr>
      <w:color w:val="605E5C"/>
      <w:shd w:val="clear" w:color="auto" w:fill="E1DFDD"/>
    </w:rPr>
  </w:style>
  <w:style w:type="paragraph" w:styleId="Revision">
    <w:name w:val="Revision"/>
    <w:hidden/>
    <w:uiPriority w:val="99"/>
    <w:semiHidden/>
    <w:rsid w:val="00A329C9"/>
    <w:pPr>
      <w:spacing w:after="0" w:line="240" w:lineRule="auto"/>
    </w:pPr>
  </w:style>
  <w:style w:type="character" w:styleId="CommentReference">
    <w:name w:val="annotation reference"/>
    <w:basedOn w:val="DefaultParagraphFont"/>
    <w:uiPriority w:val="99"/>
    <w:semiHidden/>
    <w:unhideWhenUsed/>
    <w:rsid w:val="00A528D1"/>
    <w:rPr>
      <w:sz w:val="16"/>
      <w:szCs w:val="16"/>
    </w:rPr>
  </w:style>
  <w:style w:type="paragraph" w:styleId="CommentText">
    <w:name w:val="annotation text"/>
    <w:basedOn w:val="Normal"/>
    <w:link w:val="CommentTextChar"/>
    <w:uiPriority w:val="99"/>
    <w:semiHidden/>
    <w:unhideWhenUsed/>
    <w:rsid w:val="00A528D1"/>
    <w:pPr>
      <w:spacing w:line="240" w:lineRule="auto"/>
    </w:pPr>
    <w:rPr>
      <w:sz w:val="20"/>
      <w:szCs w:val="20"/>
    </w:rPr>
  </w:style>
  <w:style w:type="character" w:customStyle="1" w:styleId="CommentTextChar">
    <w:name w:val="Comment Text Char"/>
    <w:basedOn w:val="DefaultParagraphFont"/>
    <w:link w:val="CommentText"/>
    <w:uiPriority w:val="99"/>
    <w:semiHidden/>
    <w:rsid w:val="00A528D1"/>
    <w:rPr>
      <w:sz w:val="20"/>
      <w:szCs w:val="20"/>
    </w:rPr>
  </w:style>
  <w:style w:type="paragraph" w:styleId="CommentSubject">
    <w:name w:val="annotation subject"/>
    <w:basedOn w:val="CommentText"/>
    <w:next w:val="CommentText"/>
    <w:link w:val="CommentSubjectChar"/>
    <w:uiPriority w:val="99"/>
    <w:semiHidden/>
    <w:unhideWhenUsed/>
    <w:rsid w:val="00A528D1"/>
    <w:rPr>
      <w:b/>
      <w:bCs/>
    </w:rPr>
  </w:style>
  <w:style w:type="character" w:customStyle="1" w:styleId="CommentSubjectChar">
    <w:name w:val="Comment Subject Char"/>
    <w:basedOn w:val="CommentTextChar"/>
    <w:link w:val="CommentSubject"/>
    <w:uiPriority w:val="99"/>
    <w:semiHidden/>
    <w:rsid w:val="00A528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720135">
      <w:bodyDiv w:val="1"/>
      <w:marLeft w:val="0"/>
      <w:marRight w:val="0"/>
      <w:marTop w:val="0"/>
      <w:marBottom w:val="0"/>
      <w:divBdr>
        <w:top w:val="none" w:sz="0" w:space="0" w:color="auto"/>
        <w:left w:val="none" w:sz="0" w:space="0" w:color="auto"/>
        <w:bottom w:val="none" w:sz="0" w:space="0" w:color="auto"/>
        <w:right w:val="none" w:sz="0" w:space="0" w:color="auto"/>
      </w:divBdr>
    </w:div>
    <w:div w:id="1433478343">
      <w:bodyDiv w:val="1"/>
      <w:marLeft w:val="0"/>
      <w:marRight w:val="0"/>
      <w:marTop w:val="0"/>
      <w:marBottom w:val="0"/>
      <w:divBdr>
        <w:top w:val="none" w:sz="0" w:space="0" w:color="auto"/>
        <w:left w:val="none" w:sz="0" w:space="0" w:color="auto"/>
        <w:bottom w:val="none" w:sz="0" w:space="0" w:color="auto"/>
        <w:right w:val="none" w:sz="0" w:space="0" w:color="auto"/>
      </w:divBdr>
    </w:div>
    <w:div w:id="1447312389">
      <w:bodyDiv w:val="1"/>
      <w:marLeft w:val="0"/>
      <w:marRight w:val="0"/>
      <w:marTop w:val="0"/>
      <w:marBottom w:val="0"/>
      <w:divBdr>
        <w:top w:val="none" w:sz="0" w:space="0" w:color="auto"/>
        <w:left w:val="none" w:sz="0" w:space="0" w:color="auto"/>
        <w:bottom w:val="none" w:sz="0" w:space="0" w:color="auto"/>
        <w:right w:val="none" w:sz="0" w:space="0" w:color="auto"/>
      </w:divBdr>
    </w:div>
    <w:div w:id="1636643182">
      <w:bodyDiv w:val="1"/>
      <w:marLeft w:val="0"/>
      <w:marRight w:val="0"/>
      <w:marTop w:val="0"/>
      <w:marBottom w:val="0"/>
      <w:divBdr>
        <w:top w:val="none" w:sz="0" w:space="0" w:color="auto"/>
        <w:left w:val="none" w:sz="0" w:space="0" w:color="auto"/>
        <w:bottom w:val="none" w:sz="0" w:space="0" w:color="auto"/>
        <w:right w:val="none" w:sz="0" w:space="0" w:color="auto"/>
      </w:divBdr>
    </w:div>
    <w:div w:id="2016421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activeessex.org/find-your-active/find-your-active-workplace-editio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www.suicideawareness.org.uk/" TargetMode="External"/><Relationship Id="rId10" Type="http://schemas.openxmlformats.org/officeDocument/2006/relationships/hyperlink" Target="mailto:aluck@uttlesford.gov.uk" TargetMode="Externa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mailto:courtenay.mosley@activeessex.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D6268-BCCB-4F38-A3CF-C708B7854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3502</Words>
  <Characters>19963</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Vinton</dc:creator>
  <cp:lastModifiedBy>Kerry Vinton</cp:lastModifiedBy>
  <cp:revision>2</cp:revision>
  <dcterms:created xsi:type="dcterms:W3CDTF">2022-02-03T12:29:00Z</dcterms:created>
  <dcterms:modified xsi:type="dcterms:W3CDTF">2022-02-03T12:29:00Z</dcterms:modified>
</cp:coreProperties>
</file>